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B6E" w:rsidRDefault="00370B6E" w:rsidP="00370B6E">
      <w:pPr>
        <w:spacing w:after="0"/>
        <w:rPr>
          <w:rFonts w:ascii="Times New Roman" w:hAnsi="Times New Roman" w:cs="Times New Roman"/>
          <w:b/>
          <w:sz w:val="28"/>
          <w:szCs w:val="28"/>
        </w:rPr>
      </w:pPr>
      <w:r w:rsidRPr="00D73C5A">
        <w:rPr>
          <w:rFonts w:ascii="Times New Roman" w:hAnsi="Times New Roman" w:cs="Times New Roman"/>
          <w:b/>
          <w:sz w:val="28"/>
          <w:szCs w:val="28"/>
        </w:rPr>
        <w:t>Afrapportering af arbejdet med målsætninger og han</w:t>
      </w:r>
      <w:r>
        <w:rPr>
          <w:rFonts w:ascii="Times New Roman" w:hAnsi="Times New Roman" w:cs="Times New Roman"/>
          <w:b/>
          <w:sz w:val="28"/>
          <w:szCs w:val="28"/>
        </w:rPr>
        <w:t>dlingsplaner i skoleåret 2018-19</w:t>
      </w:r>
      <w:r w:rsidR="00740837">
        <w:rPr>
          <w:rFonts w:ascii="Times New Roman" w:hAnsi="Times New Roman" w:cs="Times New Roman"/>
          <w:b/>
          <w:sz w:val="28"/>
          <w:szCs w:val="28"/>
        </w:rPr>
        <w:t xml:space="preserve"> </w:t>
      </w:r>
    </w:p>
    <w:p w:rsidR="00901752" w:rsidRDefault="00901752" w:rsidP="00370B6E">
      <w:pPr>
        <w:spacing w:after="0" w:line="240" w:lineRule="auto"/>
        <w:rPr>
          <w:rFonts w:ascii="Times New Roman" w:hAnsi="Times New Roman" w:cs="Times New Roman"/>
          <w:i/>
          <w:sz w:val="24"/>
          <w:szCs w:val="24"/>
        </w:rPr>
      </w:pPr>
    </w:p>
    <w:p w:rsidR="00370B6E" w:rsidRPr="005613F3" w:rsidRDefault="00370B6E" w:rsidP="00370B6E">
      <w:pPr>
        <w:spacing w:after="0" w:line="240" w:lineRule="auto"/>
        <w:rPr>
          <w:rFonts w:ascii="Times New Roman" w:hAnsi="Times New Roman" w:cs="Times New Roman"/>
          <w:i/>
          <w:sz w:val="24"/>
          <w:szCs w:val="24"/>
        </w:rPr>
      </w:pPr>
      <w:r w:rsidRPr="005613F3">
        <w:rPr>
          <w:rFonts w:ascii="Times New Roman" w:hAnsi="Times New Roman" w:cs="Times New Roman"/>
          <w:i/>
          <w:sz w:val="24"/>
          <w:szCs w:val="24"/>
        </w:rPr>
        <w:t>Med udgangspunkt i skol</w:t>
      </w:r>
      <w:r>
        <w:rPr>
          <w:rFonts w:ascii="Times New Roman" w:hAnsi="Times New Roman" w:cs="Times New Roman"/>
          <w:i/>
          <w:sz w:val="24"/>
          <w:szCs w:val="24"/>
        </w:rPr>
        <w:t>ens målsætninger for årene 2015-20</w:t>
      </w:r>
      <w:r w:rsidRPr="005613F3">
        <w:rPr>
          <w:rFonts w:ascii="Times New Roman" w:hAnsi="Times New Roman" w:cs="Times New Roman"/>
          <w:i/>
          <w:sz w:val="24"/>
          <w:szCs w:val="24"/>
        </w:rPr>
        <w:t xml:space="preserve"> blev </w:t>
      </w:r>
      <w:r>
        <w:rPr>
          <w:rFonts w:ascii="Times New Roman" w:hAnsi="Times New Roman" w:cs="Times New Roman"/>
          <w:i/>
          <w:sz w:val="24"/>
          <w:szCs w:val="24"/>
        </w:rPr>
        <w:t>nedenstående</w:t>
      </w:r>
      <w:r w:rsidRPr="005613F3">
        <w:rPr>
          <w:rFonts w:ascii="Times New Roman" w:hAnsi="Times New Roman" w:cs="Times New Roman"/>
          <w:i/>
          <w:sz w:val="24"/>
          <w:szCs w:val="24"/>
        </w:rPr>
        <w:t xml:space="preserve"> målsætninger udvalgt til et mere fokuseret arbejde </w:t>
      </w:r>
      <w:r>
        <w:rPr>
          <w:rFonts w:ascii="Times New Roman" w:hAnsi="Times New Roman" w:cs="Times New Roman"/>
          <w:i/>
          <w:sz w:val="24"/>
          <w:szCs w:val="24"/>
        </w:rPr>
        <w:t xml:space="preserve">i skoleåret </w:t>
      </w:r>
      <w:r w:rsidR="009578D3">
        <w:rPr>
          <w:rFonts w:ascii="Times New Roman" w:hAnsi="Times New Roman" w:cs="Times New Roman"/>
          <w:i/>
          <w:sz w:val="24"/>
          <w:szCs w:val="24"/>
        </w:rPr>
        <w:t>18-19</w:t>
      </w:r>
      <w:r w:rsidRPr="005613F3">
        <w:rPr>
          <w:rFonts w:ascii="Times New Roman" w:hAnsi="Times New Roman" w:cs="Times New Roman"/>
          <w:i/>
          <w:sz w:val="24"/>
          <w:szCs w:val="24"/>
        </w:rPr>
        <w:t xml:space="preserve"> inden for alle hovedområder. Dette betød, at der blev allokeret ressourcer til arbejdet, ligesom arbejdet i ledelse og udvalg har taget udgangspunkt i de udvalgte mål og handlingsplaner. </w:t>
      </w:r>
    </w:p>
    <w:p w:rsidR="00370B6E" w:rsidRPr="005613F3" w:rsidRDefault="00370B6E" w:rsidP="00370B6E">
      <w:pPr>
        <w:spacing w:after="0" w:line="240" w:lineRule="auto"/>
        <w:rPr>
          <w:rFonts w:ascii="Times New Roman" w:hAnsi="Times New Roman" w:cs="Times New Roman"/>
          <w:i/>
          <w:sz w:val="24"/>
          <w:szCs w:val="24"/>
        </w:rPr>
      </w:pPr>
    </w:p>
    <w:p w:rsidR="00370B6E" w:rsidRDefault="00370B6E" w:rsidP="00370B6E">
      <w:pPr>
        <w:spacing w:after="0" w:line="240" w:lineRule="auto"/>
        <w:rPr>
          <w:rFonts w:ascii="Times New Roman" w:hAnsi="Times New Roman" w:cs="Times New Roman"/>
          <w:i/>
          <w:sz w:val="24"/>
          <w:szCs w:val="24"/>
        </w:rPr>
      </w:pPr>
      <w:r>
        <w:rPr>
          <w:rFonts w:ascii="Times New Roman" w:hAnsi="Times New Roman" w:cs="Times New Roman"/>
          <w:i/>
          <w:sz w:val="24"/>
          <w:szCs w:val="24"/>
        </w:rPr>
        <w:t>I nedenstående</w:t>
      </w:r>
      <w:r w:rsidRPr="005613F3">
        <w:rPr>
          <w:rFonts w:ascii="Times New Roman" w:hAnsi="Times New Roman" w:cs="Times New Roman"/>
          <w:i/>
          <w:sz w:val="24"/>
          <w:szCs w:val="24"/>
        </w:rPr>
        <w:t xml:space="preserve"> redegørelse for arbejdet med målsætningerne og handlingsplanerne er opfølgningerne markeret med kursiv.</w:t>
      </w:r>
    </w:p>
    <w:p w:rsidR="00370B6E" w:rsidRDefault="00370B6E" w:rsidP="00370B6E">
      <w:pPr>
        <w:spacing w:after="0" w:line="240" w:lineRule="auto"/>
        <w:rPr>
          <w:rFonts w:ascii="Times New Roman" w:hAnsi="Times New Roman" w:cs="Times New Roman"/>
          <w:i/>
          <w:sz w:val="24"/>
          <w:szCs w:val="24"/>
        </w:rPr>
      </w:pPr>
    </w:p>
    <w:p w:rsidR="00370B6E" w:rsidRDefault="00370B6E" w:rsidP="00370B6E">
      <w:pPr>
        <w:spacing w:after="0"/>
        <w:rPr>
          <w:rFonts w:ascii="Times New Roman" w:hAnsi="Times New Roman" w:cs="Times New Roman"/>
          <w:i/>
          <w:sz w:val="24"/>
          <w:szCs w:val="24"/>
        </w:rPr>
      </w:pPr>
      <w:r>
        <w:rPr>
          <w:rFonts w:ascii="Times New Roman" w:hAnsi="Times New Roman" w:cs="Times New Roman"/>
          <w:i/>
          <w:sz w:val="24"/>
          <w:szCs w:val="24"/>
        </w:rPr>
        <w:t>Det kan konkluderes, at vi igen i år er nået meget langt med gennemførelse af målsætninge</w:t>
      </w:r>
      <w:r w:rsidR="00632AA5">
        <w:rPr>
          <w:rFonts w:ascii="Times New Roman" w:hAnsi="Times New Roman" w:cs="Times New Roman"/>
          <w:i/>
          <w:sz w:val="24"/>
          <w:szCs w:val="24"/>
        </w:rPr>
        <w:t>rne og handlingsplanerne for 2018</w:t>
      </w:r>
      <w:r w:rsidR="009578D3">
        <w:rPr>
          <w:rFonts w:ascii="Times New Roman" w:hAnsi="Times New Roman" w:cs="Times New Roman"/>
          <w:i/>
          <w:sz w:val="24"/>
          <w:szCs w:val="24"/>
        </w:rPr>
        <w:t>-19</w:t>
      </w:r>
      <w:r>
        <w:rPr>
          <w:rFonts w:ascii="Times New Roman" w:hAnsi="Times New Roman" w:cs="Times New Roman"/>
          <w:i/>
          <w:sz w:val="24"/>
          <w:szCs w:val="24"/>
        </w:rPr>
        <w:t xml:space="preserve"> takket være en stor indsats fra det samlede personale.</w:t>
      </w:r>
    </w:p>
    <w:p w:rsidR="00370B6E" w:rsidRPr="005613F3" w:rsidRDefault="00370B6E" w:rsidP="00370B6E">
      <w:pPr>
        <w:spacing w:after="0"/>
        <w:rPr>
          <w:rFonts w:ascii="Times New Roman" w:hAnsi="Times New Roman" w:cs="Times New Roman"/>
          <w:i/>
          <w:sz w:val="24"/>
          <w:szCs w:val="24"/>
        </w:rPr>
      </w:pPr>
      <w:bookmarkStart w:id="0" w:name="_GoBack"/>
      <w:bookmarkEnd w:id="0"/>
    </w:p>
    <w:p w:rsidR="003D4EAD" w:rsidRPr="003D4EAD" w:rsidRDefault="003D4EAD" w:rsidP="002B6830">
      <w:pPr>
        <w:spacing w:after="0"/>
        <w:rPr>
          <w:rFonts w:ascii="Times New Roman" w:hAnsi="Times New Roman" w:cs="Times New Roman"/>
          <w:sz w:val="24"/>
          <w:szCs w:val="24"/>
        </w:rPr>
      </w:pPr>
    </w:p>
    <w:p w:rsidR="00476047" w:rsidRPr="00DB635E" w:rsidRDefault="00476047" w:rsidP="00476047">
      <w:pPr>
        <w:tabs>
          <w:tab w:val="left" w:pos="851"/>
        </w:tabs>
        <w:spacing w:after="0"/>
        <w:ind w:left="360"/>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ab/>
      </w:r>
      <w:r w:rsidRPr="00DB635E">
        <w:rPr>
          <w:rFonts w:ascii="Times New Roman" w:hAnsi="Times New Roman" w:cs="Times New Roman"/>
          <w:b/>
          <w:sz w:val="28"/>
          <w:szCs w:val="28"/>
        </w:rPr>
        <w:t>Skolens faglige og pædagogiske udvikling</w:t>
      </w:r>
    </w:p>
    <w:p w:rsidR="00800157" w:rsidRDefault="00800157" w:rsidP="00476047">
      <w:pPr>
        <w:spacing w:after="0"/>
        <w:rPr>
          <w:rFonts w:ascii="Times New Roman" w:hAnsi="Times New Roman" w:cs="Times New Roman"/>
          <w:b/>
          <w:sz w:val="24"/>
          <w:szCs w:val="24"/>
        </w:rPr>
      </w:pPr>
    </w:p>
    <w:p w:rsidR="00800157" w:rsidRDefault="00473A50" w:rsidP="00476047">
      <w:pPr>
        <w:spacing w:after="0"/>
        <w:rPr>
          <w:rFonts w:ascii="Times New Roman" w:hAnsi="Times New Roman" w:cs="Times New Roman"/>
          <w:b/>
          <w:sz w:val="24"/>
          <w:szCs w:val="24"/>
          <w:highlight w:val="yellow"/>
        </w:rPr>
      </w:pPr>
      <w:r w:rsidRPr="001C0259">
        <w:rPr>
          <w:rFonts w:ascii="Times New Roman" w:hAnsi="Times New Roman" w:cs="Times New Roman"/>
          <w:b/>
          <w:sz w:val="24"/>
          <w:szCs w:val="24"/>
        </w:rPr>
        <w:t>I</w:t>
      </w:r>
      <w:r w:rsidR="007B6C22" w:rsidRPr="001C0259">
        <w:rPr>
          <w:rFonts w:ascii="Times New Roman" w:hAnsi="Times New Roman" w:cs="Times New Roman"/>
          <w:b/>
          <w:sz w:val="24"/>
          <w:szCs w:val="24"/>
        </w:rPr>
        <w:t>mplementering af den nye</w:t>
      </w:r>
      <w:r w:rsidR="00800157" w:rsidRPr="001C0259">
        <w:rPr>
          <w:rFonts w:ascii="Times New Roman" w:hAnsi="Times New Roman" w:cs="Times New Roman"/>
          <w:b/>
          <w:sz w:val="24"/>
          <w:szCs w:val="24"/>
        </w:rPr>
        <w:t xml:space="preserve"> gymnasiereform</w:t>
      </w:r>
    </w:p>
    <w:p w:rsidR="00473A50" w:rsidRPr="00473A50" w:rsidRDefault="00473A50" w:rsidP="008E183D">
      <w:pPr>
        <w:pStyle w:val="Listeafsnit"/>
        <w:numPr>
          <w:ilvl w:val="0"/>
          <w:numId w:val="14"/>
        </w:numPr>
        <w:spacing w:after="0"/>
        <w:rPr>
          <w:rFonts w:ascii="Times New Roman" w:hAnsi="Times New Roman" w:cs="Times New Roman"/>
          <w:sz w:val="24"/>
          <w:szCs w:val="24"/>
        </w:rPr>
      </w:pPr>
      <w:r w:rsidRPr="00473A50">
        <w:rPr>
          <w:rFonts w:ascii="Times New Roman" w:hAnsi="Times New Roman" w:cs="Times New Roman"/>
          <w:sz w:val="24"/>
          <w:szCs w:val="24"/>
        </w:rPr>
        <w:t>Der arbejdes fortsat med at implementere den nye gymnasiereform</w:t>
      </w:r>
    </w:p>
    <w:p w:rsidR="007B6C22" w:rsidRDefault="007B6C22" w:rsidP="007B6C22">
      <w:pPr>
        <w:spacing w:after="0"/>
        <w:ind w:left="360"/>
        <w:rPr>
          <w:rFonts w:ascii="Times New Roman" w:hAnsi="Times New Roman" w:cs="Times New Roman"/>
          <w:b/>
          <w:sz w:val="24"/>
          <w:szCs w:val="24"/>
        </w:rPr>
      </w:pPr>
      <w:r w:rsidRPr="00473A50">
        <w:rPr>
          <w:rFonts w:ascii="Times New Roman" w:hAnsi="Times New Roman" w:cs="Times New Roman"/>
          <w:b/>
          <w:sz w:val="24"/>
          <w:szCs w:val="24"/>
        </w:rPr>
        <w:t>Handlingsplaner:</w:t>
      </w:r>
    </w:p>
    <w:p w:rsidR="00473A50" w:rsidRPr="007E60C5" w:rsidRDefault="00473A50" w:rsidP="008E183D">
      <w:pPr>
        <w:pStyle w:val="Listeafsnit"/>
        <w:numPr>
          <w:ilvl w:val="0"/>
          <w:numId w:val="11"/>
        </w:numPr>
        <w:spacing w:after="0"/>
        <w:rPr>
          <w:rFonts w:ascii="Times New Roman" w:hAnsi="Times New Roman" w:cs="Times New Roman"/>
          <w:i/>
          <w:sz w:val="24"/>
          <w:szCs w:val="24"/>
        </w:rPr>
      </w:pPr>
      <w:r w:rsidRPr="007E60C5">
        <w:rPr>
          <w:rFonts w:ascii="Times New Roman" w:hAnsi="Times New Roman" w:cs="Times New Roman"/>
          <w:i/>
          <w:sz w:val="24"/>
          <w:szCs w:val="24"/>
        </w:rPr>
        <w:t>Det faglige samspil skal udbygges til at omfatte 3.g</w:t>
      </w:r>
      <w:r w:rsidR="005031EC">
        <w:rPr>
          <w:rFonts w:ascii="Times New Roman" w:hAnsi="Times New Roman" w:cs="Times New Roman"/>
          <w:i/>
          <w:sz w:val="24"/>
          <w:szCs w:val="24"/>
        </w:rPr>
        <w:t xml:space="preserve"> </w:t>
      </w:r>
      <w:r w:rsidR="005031EC" w:rsidRPr="001C0259">
        <w:rPr>
          <w:rFonts w:ascii="Times New Roman" w:hAnsi="Times New Roman" w:cs="Times New Roman"/>
          <w:i/>
          <w:sz w:val="24"/>
          <w:szCs w:val="24"/>
        </w:rPr>
        <w:t>og særligt SRP</w:t>
      </w:r>
    </w:p>
    <w:p w:rsidR="00473A50" w:rsidRPr="001C0259" w:rsidRDefault="005031EC" w:rsidP="008E183D">
      <w:pPr>
        <w:pStyle w:val="Listeafsnit"/>
        <w:numPr>
          <w:ilvl w:val="0"/>
          <w:numId w:val="11"/>
        </w:numPr>
        <w:spacing w:after="0"/>
        <w:rPr>
          <w:rFonts w:ascii="Times New Roman" w:hAnsi="Times New Roman" w:cs="Times New Roman"/>
          <w:i/>
          <w:color w:val="FF0000"/>
          <w:sz w:val="24"/>
          <w:szCs w:val="24"/>
        </w:rPr>
      </w:pPr>
      <w:r w:rsidRPr="001C0259">
        <w:rPr>
          <w:rFonts w:ascii="Times New Roman" w:hAnsi="Times New Roman" w:cs="Times New Roman"/>
          <w:i/>
          <w:sz w:val="24"/>
          <w:szCs w:val="24"/>
        </w:rPr>
        <w:t>Der er særligt fokus på i</w:t>
      </w:r>
      <w:r w:rsidR="00473A50" w:rsidRPr="001C0259">
        <w:rPr>
          <w:rFonts w:ascii="Times New Roman" w:hAnsi="Times New Roman" w:cs="Times New Roman"/>
          <w:i/>
          <w:sz w:val="24"/>
          <w:szCs w:val="24"/>
        </w:rPr>
        <w:t>nnovation</w:t>
      </w:r>
      <w:r w:rsidRPr="001C0259">
        <w:rPr>
          <w:rFonts w:ascii="Times New Roman" w:hAnsi="Times New Roman" w:cs="Times New Roman"/>
          <w:i/>
          <w:sz w:val="24"/>
          <w:szCs w:val="24"/>
        </w:rPr>
        <w:t xml:space="preserve"> i det længerevarende forløb med to SR-fag i begyndelsen af 2.g (gælder alle studieretninger).</w:t>
      </w:r>
    </w:p>
    <w:p w:rsidR="00473A50" w:rsidRDefault="00473A50" w:rsidP="008E183D">
      <w:pPr>
        <w:pStyle w:val="Listeafsnit"/>
        <w:numPr>
          <w:ilvl w:val="0"/>
          <w:numId w:val="11"/>
        </w:numPr>
        <w:spacing w:after="0"/>
        <w:rPr>
          <w:rFonts w:ascii="Times New Roman" w:hAnsi="Times New Roman" w:cs="Times New Roman"/>
          <w:i/>
          <w:sz w:val="24"/>
          <w:szCs w:val="24"/>
        </w:rPr>
      </w:pPr>
      <w:r w:rsidRPr="007E60C5">
        <w:rPr>
          <w:rFonts w:ascii="Times New Roman" w:hAnsi="Times New Roman" w:cs="Times New Roman"/>
          <w:i/>
          <w:sz w:val="24"/>
          <w:szCs w:val="24"/>
        </w:rPr>
        <w:t>Karrierelæringsprojektet, der blev startet i skoleåret 17/18</w:t>
      </w:r>
      <w:r w:rsidR="005031EC" w:rsidRPr="00B72907">
        <w:rPr>
          <w:rFonts w:ascii="Times New Roman" w:hAnsi="Times New Roman" w:cs="Times New Roman"/>
          <w:i/>
          <w:sz w:val="24"/>
          <w:szCs w:val="24"/>
        </w:rPr>
        <w:t>,</w:t>
      </w:r>
      <w:r w:rsidRPr="007E60C5">
        <w:rPr>
          <w:rFonts w:ascii="Times New Roman" w:hAnsi="Times New Roman" w:cs="Times New Roman"/>
          <w:i/>
          <w:sz w:val="24"/>
          <w:szCs w:val="24"/>
        </w:rPr>
        <w:t xml:space="preserve"> for</w:t>
      </w:r>
      <w:r w:rsidR="00B72907">
        <w:rPr>
          <w:rFonts w:ascii="Times New Roman" w:hAnsi="Times New Roman" w:cs="Times New Roman"/>
          <w:i/>
          <w:sz w:val="24"/>
          <w:szCs w:val="24"/>
        </w:rPr>
        <w:t>t</w:t>
      </w:r>
      <w:r w:rsidRPr="007E60C5">
        <w:rPr>
          <w:rFonts w:ascii="Times New Roman" w:hAnsi="Times New Roman" w:cs="Times New Roman"/>
          <w:i/>
          <w:sz w:val="24"/>
          <w:szCs w:val="24"/>
        </w:rPr>
        <w:t>sættes i skoleåret 18/19</w:t>
      </w:r>
    </w:p>
    <w:p w:rsidR="007E60C5" w:rsidRDefault="00745604" w:rsidP="008E183D">
      <w:pPr>
        <w:pStyle w:val="Listeafsnit"/>
        <w:numPr>
          <w:ilvl w:val="0"/>
          <w:numId w:val="11"/>
        </w:numPr>
        <w:spacing w:after="0"/>
        <w:rPr>
          <w:rFonts w:ascii="Times New Roman" w:hAnsi="Times New Roman" w:cs="Times New Roman"/>
          <w:i/>
          <w:sz w:val="24"/>
          <w:szCs w:val="24"/>
        </w:rPr>
      </w:pPr>
      <w:r>
        <w:rPr>
          <w:rFonts w:ascii="Times New Roman" w:hAnsi="Times New Roman" w:cs="Times New Roman"/>
          <w:i/>
          <w:sz w:val="24"/>
          <w:szCs w:val="24"/>
        </w:rPr>
        <w:t>Der arbejdes i alle fag med</w:t>
      </w:r>
      <w:r w:rsidR="007E60C5">
        <w:rPr>
          <w:rFonts w:ascii="Times New Roman" w:hAnsi="Times New Roman" w:cs="Times New Roman"/>
          <w:i/>
          <w:sz w:val="24"/>
          <w:szCs w:val="24"/>
        </w:rPr>
        <w:t xml:space="preserve"> fortsat at implementere gymnasiereformen</w:t>
      </w:r>
    </w:p>
    <w:p w:rsidR="004E67A8" w:rsidRPr="00825892" w:rsidRDefault="004E67A8" w:rsidP="008E183D">
      <w:pPr>
        <w:pStyle w:val="Listeafsnit"/>
        <w:numPr>
          <w:ilvl w:val="0"/>
          <w:numId w:val="11"/>
        </w:numPr>
        <w:spacing w:after="0"/>
        <w:rPr>
          <w:rFonts w:ascii="Times New Roman" w:hAnsi="Times New Roman" w:cs="Times New Roman"/>
          <w:i/>
          <w:sz w:val="24"/>
          <w:szCs w:val="24"/>
        </w:rPr>
      </w:pPr>
      <w:r w:rsidRPr="00825892">
        <w:rPr>
          <w:rFonts w:ascii="Times New Roman" w:hAnsi="Times New Roman" w:cs="Times New Roman"/>
          <w:i/>
          <w:sz w:val="24"/>
          <w:szCs w:val="24"/>
        </w:rPr>
        <w:t>Det sociale sammenhold skal styrkes i studieretningsklasserne efter grundforløbet</w:t>
      </w:r>
    </w:p>
    <w:p w:rsidR="007B6C22" w:rsidRPr="00825892" w:rsidRDefault="007B6C22" w:rsidP="007B6C22">
      <w:pPr>
        <w:spacing w:after="0"/>
        <w:ind w:firstLine="360"/>
        <w:rPr>
          <w:rFonts w:ascii="Times New Roman" w:hAnsi="Times New Roman" w:cs="Times New Roman"/>
          <w:sz w:val="24"/>
          <w:szCs w:val="24"/>
        </w:rPr>
      </w:pPr>
      <w:r w:rsidRPr="00825892">
        <w:rPr>
          <w:rFonts w:ascii="Times New Roman" w:hAnsi="Times New Roman" w:cs="Times New Roman"/>
          <w:b/>
          <w:sz w:val="24"/>
          <w:szCs w:val="24"/>
        </w:rPr>
        <w:t xml:space="preserve">Tovholder: </w:t>
      </w:r>
      <w:r w:rsidR="007E60C5" w:rsidRPr="00825892">
        <w:rPr>
          <w:rFonts w:ascii="Times New Roman" w:hAnsi="Times New Roman" w:cs="Times New Roman"/>
          <w:sz w:val="24"/>
          <w:szCs w:val="24"/>
        </w:rPr>
        <w:t>Ledelsen, faggrupperne</w:t>
      </w:r>
      <w:r w:rsidR="004E67A8" w:rsidRPr="00825892">
        <w:rPr>
          <w:rFonts w:ascii="Times New Roman" w:hAnsi="Times New Roman" w:cs="Times New Roman"/>
          <w:sz w:val="24"/>
          <w:szCs w:val="24"/>
        </w:rPr>
        <w:t>, studievejlederne</w:t>
      </w:r>
      <w:r w:rsidR="007E60C5" w:rsidRPr="00825892">
        <w:rPr>
          <w:rFonts w:ascii="Times New Roman" w:hAnsi="Times New Roman" w:cs="Times New Roman"/>
          <w:sz w:val="24"/>
          <w:szCs w:val="24"/>
        </w:rPr>
        <w:t xml:space="preserve"> og PU</w:t>
      </w:r>
      <w:r w:rsidR="005031EC" w:rsidRPr="00825892">
        <w:rPr>
          <w:rFonts w:ascii="Times New Roman" w:hAnsi="Times New Roman" w:cs="Times New Roman"/>
          <w:sz w:val="24"/>
          <w:szCs w:val="24"/>
        </w:rPr>
        <w:t>.</w:t>
      </w:r>
    </w:p>
    <w:p w:rsidR="009578D3" w:rsidRDefault="009578D3" w:rsidP="00476047">
      <w:pPr>
        <w:spacing w:after="0"/>
        <w:rPr>
          <w:rFonts w:ascii="Times New Roman" w:hAnsi="Times New Roman" w:cs="Times New Roman"/>
          <w:b/>
          <w:sz w:val="24"/>
          <w:szCs w:val="24"/>
        </w:rPr>
      </w:pPr>
    </w:p>
    <w:p w:rsidR="007B6C22" w:rsidRDefault="009578D3" w:rsidP="00476047">
      <w:pPr>
        <w:spacing w:after="0"/>
        <w:rPr>
          <w:rFonts w:ascii="Times New Roman" w:hAnsi="Times New Roman" w:cs="Times New Roman"/>
          <w:b/>
          <w:i/>
          <w:sz w:val="24"/>
          <w:szCs w:val="24"/>
        </w:rPr>
      </w:pPr>
      <w:r w:rsidRPr="009578D3">
        <w:rPr>
          <w:rFonts w:ascii="Times New Roman" w:hAnsi="Times New Roman" w:cs="Times New Roman"/>
          <w:b/>
          <w:i/>
          <w:sz w:val="24"/>
          <w:szCs w:val="24"/>
        </w:rPr>
        <w:t>Status</w:t>
      </w:r>
    </w:p>
    <w:p w:rsidR="00605BE2" w:rsidRDefault="00605BE2" w:rsidP="00605BE2">
      <w:pPr>
        <w:spacing w:after="0"/>
        <w:rPr>
          <w:rFonts w:ascii="Times New Roman" w:hAnsi="Times New Roman" w:cs="Times New Roman"/>
          <w:i/>
          <w:sz w:val="24"/>
          <w:szCs w:val="24"/>
        </w:rPr>
      </w:pPr>
    </w:p>
    <w:p w:rsidR="00605BE2" w:rsidRDefault="00605BE2" w:rsidP="008E183D">
      <w:pPr>
        <w:pStyle w:val="Listeafsnit"/>
        <w:numPr>
          <w:ilvl w:val="0"/>
          <w:numId w:val="15"/>
        </w:numPr>
        <w:spacing w:after="0"/>
        <w:rPr>
          <w:rFonts w:ascii="Times New Roman" w:hAnsi="Times New Roman" w:cs="Times New Roman"/>
          <w:i/>
          <w:sz w:val="24"/>
          <w:szCs w:val="24"/>
        </w:rPr>
      </w:pPr>
      <w:r>
        <w:rPr>
          <w:rFonts w:ascii="Times New Roman" w:hAnsi="Times New Roman" w:cs="Times New Roman"/>
          <w:i/>
          <w:sz w:val="24"/>
          <w:szCs w:val="24"/>
        </w:rPr>
        <w:t>Det faglige samspil</w:t>
      </w:r>
    </w:p>
    <w:p w:rsidR="00605BE2" w:rsidRPr="00605BE2" w:rsidRDefault="00605BE2" w:rsidP="008E183D">
      <w:pPr>
        <w:spacing w:after="0"/>
        <w:rPr>
          <w:rFonts w:ascii="Times New Roman" w:hAnsi="Times New Roman" w:cs="Times New Roman"/>
          <w:i/>
          <w:sz w:val="24"/>
          <w:szCs w:val="24"/>
        </w:rPr>
      </w:pPr>
      <w:r w:rsidRPr="00605BE2">
        <w:rPr>
          <w:rFonts w:ascii="Times New Roman" w:hAnsi="Times New Roman" w:cs="Times New Roman"/>
          <w:i/>
          <w:sz w:val="24"/>
          <w:szCs w:val="24"/>
        </w:rPr>
        <w:t xml:space="preserve">Ledelsen har lavet en overordnet progressionsplan for det faglige </w:t>
      </w:r>
      <w:r w:rsidR="00831337">
        <w:rPr>
          <w:rFonts w:ascii="Times New Roman" w:hAnsi="Times New Roman" w:cs="Times New Roman"/>
          <w:i/>
          <w:sz w:val="24"/>
          <w:szCs w:val="24"/>
        </w:rPr>
        <w:t xml:space="preserve">samspil. Denne er vedtaget efter høring i relevante organer på skolen. Der er desuden lavet en plan og rammer for tilrettelæggelsen af vejledningen og øvrige aktiviteter ved SRP. </w:t>
      </w:r>
    </w:p>
    <w:p w:rsidR="00605BE2" w:rsidRPr="00605BE2" w:rsidRDefault="00605BE2" w:rsidP="008E183D">
      <w:pPr>
        <w:spacing w:after="0"/>
        <w:rPr>
          <w:rFonts w:ascii="Times New Roman" w:hAnsi="Times New Roman" w:cs="Times New Roman"/>
          <w:i/>
          <w:sz w:val="24"/>
          <w:szCs w:val="24"/>
        </w:rPr>
      </w:pPr>
      <w:r w:rsidRPr="00605BE2">
        <w:rPr>
          <w:rFonts w:ascii="Times New Roman" w:hAnsi="Times New Roman" w:cs="Times New Roman"/>
          <w:i/>
          <w:sz w:val="24"/>
          <w:szCs w:val="24"/>
        </w:rPr>
        <w:t xml:space="preserve">Der </w:t>
      </w:r>
      <w:r w:rsidR="00831337">
        <w:rPr>
          <w:rFonts w:ascii="Times New Roman" w:hAnsi="Times New Roman" w:cs="Times New Roman"/>
          <w:i/>
          <w:sz w:val="24"/>
          <w:szCs w:val="24"/>
        </w:rPr>
        <w:t xml:space="preserve">er nedsat en gruppe, </w:t>
      </w:r>
      <w:r w:rsidRPr="00605BE2">
        <w:rPr>
          <w:rFonts w:ascii="Times New Roman" w:hAnsi="Times New Roman" w:cs="Times New Roman"/>
          <w:i/>
          <w:sz w:val="24"/>
          <w:szCs w:val="24"/>
        </w:rPr>
        <w:t xml:space="preserve">der skal </w:t>
      </w:r>
      <w:r w:rsidR="00831337">
        <w:rPr>
          <w:rFonts w:ascii="Times New Roman" w:hAnsi="Times New Roman" w:cs="Times New Roman"/>
          <w:i/>
          <w:sz w:val="24"/>
          <w:szCs w:val="24"/>
        </w:rPr>
        <w:t>detail</w:t>
      </w:r>
      <w:r w:rsidRPr="00605BE2">
        <w:rPr>
          <w:rFonts w:ascii="Times New Roman" w:hAnsi="Times New Roman" w:cs="Times New Roman"/>
          <w:i/>
          <w:sz w:val="24"/>
          <w:szCs w:val="24"/>
        </w:rPr>
        <w:t>planlægge SRP næste skole</w:t>
      </w:r>
      <w:r w:rsidR="00F63505">
        <w:rPr>
          <w:rFonts w:ascii="Times New Roman" w:hAnsi="Times New Roman" w:cs="Times New Roman"/>
          <w:i/>
          <w:sz w:val="24"/>
          <w:szCs w:val="24"/>
        </w:rPr>
        <w:t>år</w:t>
      </w:r>
      <w:r w:rsidRPr="00605BE2">
        <w:rPr>
          <w:rFonts w:ascii="Times New Roman" w:hAnsi="Times New Roman" w:cs="Times New Roman"/>
          <w:i/>
          <w:sz w:val="24"/>
          <w:szCs w:val="24"/>
        </w:rPr>
        <w:t xml:space="preserve">. SRP bliver et punkt på opstartsmødet </w:t>
      </w:r>
      <w:r w:rsidR="00831337">
        <w:rPr>
          <w:rFonts w:ascii="Times New Roman" w:hAnsi="Times New Roman" w:cs="Times New Roman"/>
          <w:i/>
          <w:sz w:val="24"/>
          <w:szCs w:val="24"/>
        </w:rPr>
        <w:t xml:space="preserve">for lærerne i august </w:t>
      </w:r>
      <w:r w:rsidRPr="00605BE2">
        <w:rPr>
          <w:rFonts w:ascii="Times New Roman" w:hAnsi="Times New Roman" w:cs="Times New Roman"/>
          <w:i/>
          <w:sz w:val="24"/>
          <w:szCs w:val="24"/>
        </w:rPr>
        <w:t>og i handlingsplanerne næste år</w:t>
      </w:r>
    </w:p>
    <w:p w:rsidR="00605BE2" w:rsidRPr="00605BE2" w:rsidRDefault="00605BE2" w:rsidP="008E183D">
      <w:pPr>
        <w:spacing w:after="0"/>
        <w:rPr>
          <w:rFonts w:ascii="Times New Roman" w:hAnsi="Times New Roman" w:cs="Times New Roman"/>
          <w:i/>
          <w:sz w:val="24"/>
          <w:szCs w:val="24"/>
        </w:rPr>
      </w:pPr>
    </w:p>
    <w:p w:rsidR="00605BE2" w:rsidRPr="00D4100E" w:rsidRDefault="00605BE2" w:rsidP="008E183D">
      <w:pPr>
        <w:pStyle w:val="Listeafsnit"/>
        <w:numPr>
          <w:ilvl w:val="0"/>
          <w:numId w:val="15"/>
        </w:numPr>
        <w:spacing w:after="0"/>
        <w:rPr>
          <w:rFonts w:ascii="Times New Roman" w:hAnsi="Times New Roman" w:cs="Times New Roman"/>
          <w:i/>
          <w:sz w:val="24"/>
          <w:szCs w:val="24"/>
        </w:rPr>
      </w:pPr>
      <w:r w:rsidRPr="00D4100E">
        <w:rPr>
          <w:rFonts w:ascii="Times New Roman" w:hAnsi="Times New Roman" w:cs="Times New Roman"/>
          <w:i/>
          <w:sz w:val="24"/>
          <w:szCs w:val="24"/>
        </w:rPr>
        <w:t>SRO</w:t>
      </w:r>
      <w:r w:rsidR="00D4100E">
        <w:rPr>
          <w:rFonts w:ascii="Times New Roman" w:hAnsi="Times New Roman" w:cs="Times New Roman"/>
          <w:i/>
          <w:sz w:val="24"/>
          <w:szCs w:val="24"/>
        </w:rPr>
        <w:t xml:space="preserve"> </w:t>
      </w:r>
    </w:p>
    <w:p w:rsidR="00D4100E" w:rsidRPr="00D4100E" w:rsidRDefault="00D4100E" w:rsidP="008E183D">
      <w:pPr>
        <w:pStyle w:val="NormalWeb"/>
        <w:spacing w:line="276" w:lineRule="auto"/>
        <w:rPr>
          <w:i/>
          <w:color w:val="000000"/>
        </w:rPr>
      </w:pPr>
      <w:r w:rsidRPr="00D4100E">
        <w:rPr>
          <w:i/>
          <w:color w:val="000000"/>
        </w:rPr>
        <w:t xml:space="preserve">Der er afholdt opstartskursus, og forløbet er afviklet i efteråret med 24 lærere i uge 39-41 og 11 2.g-klasser. Forløbet er evalueret ved at overvære mundtlige årsprøver og via en spørgeskemaundersøgelse blandt de deltagende lærere. Det generelle indtryk er, at SRO har fungeret frugtbart som træning til SRP næste år. Efterfølgende er SRO af hensyn til den samlede </w:t>
      </w:r>
      <w:r w:rsidRPr="00D4100E">
        <w:rPr>
          <w:i/>
          <w:color w:val="000000"/>
        </w:rPr>
        <w:lastRenderedPageBreak/>
        <w:t>struktur flyttet til en placering tidligere i semestret for næste årgangs vedkommende og en revideret 3-års plan for de flerfaglige forløb er lavet.</w:t>
      </w:r>
    </w:p>
    <w:p w:rsidR="008E183D" w:rsidRDefault="008E183D" w:rsidP="008E183D">
      <w:pPr>
        <w:pStyle w:val="NormalWeb"/>
        <w:numPr>
          <w:ilvl w:val="0"/>
          <w:numId w:val="15"/>
        </w:numPr>
        <w:spacing w:before="0" w:beforeAutospacing="0" w:after="0" w:afterAutospacing="0" w:line="276" w:lineRule="auto"/>
        <w:rPr>
          <w:i/>
          <w:color w:val="000000"/>
        </w:rPr>
      </w:pPr>
      <w:r>
        <w:rPr>
          <w:i/>
          <w:color w:val="000000"/>
        </w:rPr>
        <w:t>Karrierelæringsforløbet</w:t>
      </w:r>
    </w:p>
    <w:p w:rsidR="00D4100E" w:rsidRPr="008E183D" w:rsidRDefault="00D4100E" w:rsidP="008E183D">
      <w:pPr>
        <w:pStyle w:val="NormalWeb"/>
        <w:spacing w:before="0" w:beforeAutospacing="0" w:line="276" w:lineRule="auto"/>
        <w:rPr>
          <w:i/>
          <w:color w:val="000000"/>
        </w:rPr>
      </w:pPr>
      <w:r w:rsidRPr="008E183D">
        <w:rPr>
          <w:i/>
          <w:color w:val="000000"/>
        </w:rPr>
        <w:t xml:space="preserve">Skolen har deltaget i det andet år af Region </w:t>
      </w:r>
      <w:proofErr w:type="spellStart"/>
      <w:r w:rsidRPr="008E183D">
        <w:rPr>
          <w:i/>
          <w:color w:val="000000"/>
        </w:rPr>
        <w:t>Midts</w:t>
      </w:r>
      <w:proofErr w:type="spellEnd"/>
      <w:r w:rsidRPr="008E183D">
        <w:rPr>
          <w:i/>
          <w:color w:val="000000"/>
        </w:rPr>
        <w:t xml:space="preserve"> </w:t>
      </w:r>
      <w:proofErr w:type="spellStart"/>
      <w:r w:rsidRPr="008E183D">
        <w:rPr>
          <w:i/>
          <w:color w:val="000000"/>
        </w:rPr>
        <w:t>karrierelæringsprojetkt</w:t>
      </w:r>
      <w:proofErr w:type="spellEnd"/>
      <w:r w:rsidRPr="008E183D">
        <w:rPr>
          <w:i/>
          <w:color w:val="000000"/>
        </w:rPr>
        <w:t xml:space="preserve"> ‘At mestre valget’ med 5 lærere, heraf to studievejledere. I projektet har indgået andre ungdomsuddannelser og Studievalg. Der er udarbejdet en samlet beskrivelse af skolens karrierelæringstiltag, som bl.a. blev præsenteret på</w:t>
      </w:r>
      <w:r w:rsidR="00F63505">
        <w:rPr>
          <w:i/>
          <w:color w:val="000000"/>
        </w:rPr>
        <w:t xml:space="preserve"> en</w:t>
      </w:r>
      <w:r w:rsidRPr="008E183D">
        <w:rPr>
          <w:i/>
          <w:color w:val="000000"/>
        </w:rPr>
        <w:t xml:space="preserve"> samlet konference i regionen d. 8. maj, hvor projektet blev afsluttet.</w:t>
      </w:r>
    </w:p>
    <w:p w:rsidR="008E183D" w:rsidRDefault="00D4100E" w:rsidP="008E183D">
      <w:pPr>
        <w:pStyle w:val="NormalWeb"/>
        <w:numPr>
          <w:ilvl w:val="0"/>
          <w:numId w:val="15"/>
        </w:numPr>
        <w:spacing w:after="0" w:afterAutospacing="0" w:line="276" w:lineRule="auto"/>
        <w:rPr>
          <w:i/>
          <w:color w:val="000000"/>
        </w:rPr>
      </w:pPr>
      <w:r w:rsidRPr="00D4100E">
        <w:rPr>
          <w:i/>
          <w:color w:val="000000"/>
        </w:rPr>
        <w:t>Alle fag arbejder med at implementere gymnasiereformen</w:t>
      </w:r>
    </w:p>
    <w:p w:rsidR="00D4100E" w:rsidRPr="00D4100E" w:rsidRDefault="00D4100E" w:rsidP="008E183D">
      <w:pPr>
        <w:pStyle w:val="NormalWeb"/>
        <w:spacing w:before="0" w:beforeAutospacing="0" w:line="276" w:lineRule="auto"/>
        <w:rPr>
          <w:i/>
          <w:color w:val="000000"/>
        </w:rPr>
      </w:pPr>
      <w:r w:rsidRPr="00D4100E">
        <w:rPr>
          <w:i/>
          <w:color w:val="000000"/>
        </w:rPr>
        <w:t>På årets FUS- og MUS-samtaler er implementering af reformen et emne.</w:t>
      </w:r>
      <w:r w:rsidR="008E183D">
        <w:rPr>
          <w:i/>
          <w:color w:val="000000"/>
        </w:rPr>
        <w:t xml:space="preserve"> </w:t>
      </w:r>
      <w:r w:rsidRPr="00D4100E">
        <w:rPr>
          <w:i/>
          <w:color w:val="000000"/>
        </w:rPr>
        <w:t xml:space="preserve">I forbindelse med indsatsområdet ‘Vidensdeling og kollegialt </w:t>
      </w:r>
      <w:proofErr w:type="spellStart"/>
      <w:r w:rsidRPr="00D4100E">
        <w:rPr>
          <w:i/>
          <w:color w:val="000000"/>
        </w:rPr>
        <w:t>samabejde</w:t>
      </w:r>
      <w:proofErr w:type="spellEnd"/>
      <w:r w:rsidRPr="00D4100E">
        <w:rPr>
          <w:i/>
          <w:color w:val="000000"/>
        </w:rPr>
        <w:t>’ har nogle grupper og triader arbejdet med reformrelaterede emner, fx DHO eller de øgede krav til feedback i de nye lærerplaner.</w:t>
      </w:r>
    </w:p>
    <w:p w:rsidR="00605BE2" w:rsidRPr="008E183D" w:rsidRDefault="00605BE2" w:rsidP="008E183D">
      <w:pPr>
        <w:pStyle w:val="Listeafsnit"/>
        <w:numPr>
          <w:ilvl w:val="0"/>
          <w:numId w:val="22"/>
        </w:numPr>
        <w:spacing w:after="0"/>
        <w:rPr>
          <w:rFonts w:ascii="Times New Roman" w:hAnsi="Times New Roman" w:cs="Times New Roman"/>
          <w:i/>
          <w:sz w:val="24"/>
          <w:szCs w:val="24"/>
        </w:rPr>
      </w:pPr>
      <w:r w:rsidRPr="008E183D">
        <w:rPr>
          <w:rFonts w:ascii="Times New Roman" w:hAnsi="Times New Roman" w:cs="Times New Roman"/>
          <w:i/>
          <w:sz w:val="24"/>
          <w:szCs w:val="24"/>
        </w:rPr>
        <w:t>Styrkelse af det sociale sammenhold i studieretningsklasserne efter grundforløbet</w:t>
      </w:r>
      <w:r w:rsidR="008E183D" w:rsidRPr="008E183D">
        <w:rPr>
          <w:rFonts w:ascii="Times New Roman" w:hAnsi="Times New Roman" w:cs="Times New Roman"/>
          <w:i/>
          <w:sz w:val="24"/>
          <w:szCs w:val="24"/>
        </w:rPr>
        <w:t xml:space="preserve"> </w:t>
      </w:r>
    </w:p>
    <w:p w:rsidR="008E183D" w:rsidRPr="008E183D" w:rsidRDefault="008E183D" w:rsidP="008E183D">
      <w:pPr>
        <w:spacing w:after="0"/>
        <w:rPr>
          <w:rFonts w:ascii="Times New Roman" w:hAnsi="Times New Roman" w:cs="Times New Roman"/>
          <w:i/>
          <w:sz w:val="24"/>
          <w:szCs w:val="24"/>
        </w:rPr>
      </w:pPr>
      <w:r w:rsidRPr="008E183D">
        <w:rPr>
          <w:rFonts w:ascii="Times New Roman" w:hAnsi="Times New Roman" w:cs="Times New Roman"/>
          <w:i/>
          <w:sz w:val="24"/>
          <w:szCs w:val="24"/>
        </w:rPr>
        <w:t xml:space="preserve">Der blev planlagt ekstra tiltag med studieintro i starten af studieretningsforløbet med fokus på teambuilding. Der blev afholdt tre studieretningsblokke i december og januar samt gennemført en trivselsmåling. I de tre introblokke blev der ud over ryste-sammen-aktiviteter arbejdet med forpligtende fællesskab, den sociale dimension og motivation, trivsel, </w:t>
      </w:r>
      <w:proofErr w:type="spellStart"/>
      <w:r w:rsidRPr="008E183D">
        <w:rPr>
          <w:rFonts w:ascii="Times New Roman" w:hAnsi="Times New Roman" w:cs="Times New Roman"/>
          <w:i/>
          <w:sz w:val="24"/>
          <w:szCs w:val="24"/>
        </w:rPr>
        <w:t>mindset</w:t>
      </w:r>
      <w:proofErr w:type="spellEnd"/>
      <w:r w:rsidRPr="008E183D">
        <w:rPr>
          <w:rFonts w:ascii="Times New Roman" w:hAnsi="Times New Roman" w:cs="Times New Roman"/>
          <w:i/>
          <w:sz w:val="24"/>
          <w:szCs w:val="24"/>
        </w:rPr>
        <w:t xml:space="preserve"> og modet til at turde fejle. Konceptet er blevet evalueret og justeret til næste gennemløb. Det er desuden besluttet at 1000 kr. af de sociale midler, som hver klasse har til rådighed i 1g og 2g, skal anvendes inden for de første tre måneder efter studieretningsstart, dvs. i perioden november- januar med henblik på at styrke de</w:t>
      </w:r>
      <w:r w:rsidR="00F63505">
        <w:rPr>
          <w:rFonts w:ascii="Times New Roman" w:hAnsi="Times New Roman" w:cs="Times New Roman"/>
          <w:i/>
          <w:sz w:val="24"/>
          <w:szCs w:val="24"/>
        </w:rPr>
        <w:t>t</w:t>
      </w:r>
      <w:r w:rsidRPr="008E183D">
        <w:rPr>
          <w:rFonts w:ascii="Times New Roman" w:hAnsi="Times New Roman" w:cs="Times New Roman"/>
          <w:i/>
          <w:sz w:val="24"/>
          <w:szCs w:val="24"/>
        </w:rPr>
        <w:t xml:space="preserve"> sociale sammenhold tidligt i studieretningsklasserne.</w:t>
      </w:r>
    </w:p>
    <w:p w:rsidR="009578D3" w:rsidRPr="00605BE2" w:rsidRDefault="009578D3" w:rsidP="008E183D">
      <w:pPr>
        <w:spacing w:after="0" w:line="240" w:lineRule="auto"/>
        <w:rPr>
          <w:rFonts w:ascii="Times New Roman" w:hAnsi="Times New Roman" w:cs="Times New Roman"/>
          <w:i/>
          <w:sz w:val="24"/>
          <w:szCs w:val="24"/>
        </w:rPr>
      </w:pPr>
    </w:p>
    <w:p w:rsidR="009578D3" w:rsidRPr="009578D3" w:rsidRDefault="009578D3" w:rsidP="00476047">
      <w:pPr>
        <w:spacing w:after="0"/>
        <w:rPr>
          <w:rFonts w:ascii="Times New Roman" w:hAnsi="Times New Roman" w:cs="Times New Roman"/>
          <w:b/>
          <w:i/>
          <w:sz w:val="24"/>
          <w:szCs w:val="24"/>
        </w:rPr>
      </w:pPr>
    </w:p>
    <w:p w:rsidR="00800157" w:rsidRPr="001C0259" w:rsidRDefault="00800157" w:rsidP="00476047">
      <w:pPr>
        <w:spacing w:after="0"/>
        <w:rPr>
          <w:rFonts w:ascii="Times New Roman" w:hAnsi="Times New Roman" w:cs="Times New Roman"/>
          <w:b/>
          <w:sz w:val="24"/>
          <w:szCs w:val="24"/>
        </w:rPr>
      </w:pPr>
      <w:r w:rsidRPr="001C0259">
        <w:rPr>
          <w:rFonts w:ascii="Times New Roman" w:hAnsi="Times New Roman" w:cs="Times New Roman"/>
          <w:b/>
          <w:sz w:val="24"/>
          <w:szCs w:val="24"/>
        </w:rPr>
        <w:t>Arbejdet med nyt kvalitetssystem</w:t>
      </w:r>
    </w:p>
    <w:p w:rsidR="00BF677B" w:rsidRDefault="00473A50" w:rsidP="008E183D">
      <w:pPr>
        <w:pStyle w:val="Listeafsnit"/>
        <w:numPr>
          <w:ilvl w:val="0"/>
          <w:numId w:val="13"/>
        </w:numPr>
        <w:spacing w:after="0"/>
        <w:rPr>
          <w:rFonts w:ascii="Times New Roman" w:hAnsi="Times New Roman" w:cs="Times New Roman"/>
          <w:sz w:val="24"/>
          <w:szCs w:val="24"/>
        </w:rPr>
      </w:pPr>
      <w:r>
        <w:rPr>
          <w:rFonts w:ascii="Times New Roman" w:hAnsi="Times New Roman" w:cs="Times New Roman"/>
          <w:sz w:val="24"/>
          <w:szCs w:val="24"/>
        </w:rPr>
        <w:t>I</w:t>
      </w:r>
      <w:r w:rsidR="00BF677B" w:rsidRPr="00BF677B">
        <w:rPr>
          <w:rFonts w:ascii="Times New Roman" w:hAnsi="Times New Roman" w:cs="Times New Roman"/>
          <w:sz w:val="24"/>
          <w:szCs w:val="24"/>
        </w:rPr>
        <w:t xml:space="preserve"> forlængelse af den nye gymnasiereform skal alle skoler udarbejde et internt kvalitetssystem, der omhandler kvalitetsudvikling og resultatvurdering</w:t>
      </w:r>
      <w:r>
        <w:rPr>
          <w:rFonts w:ascii="Times New Roman" w:hAnsi="Times New Roman" w:cs="Times New Roman"/>
          <w:sz w:val="24"/>
          <w:szCs w:val="24"/>
        </w:rPr>
        <w:t xml:space="preserve"> </w:t>
      </w:r>
      <w:r w:rsidR="00BF677B" w:rsidRPr="00473A50">
        <w:rPr>
          <w:rFonts w:ascii="Times New Roman" w:hAnsi="Times New Roman" w:cs="Times New Roman"/>
          <w:sz w:val="24"/>
          <w:szCs w:val="24"/>
        </w:rPr>
        <w:t>og en strategi for den interne evaluering af undervisningen</w:t>
      </w:r>
      <w:r w:rsidR="00D57FC8">
        <w:rPr>
          <w:rFonts w:ascii="Times New Roman" w:hAnsi="Times New Roman" w:cs="Times New Roman"/>
          <w:sz w:val="24"/>
          <w:szCs w:val="24"/>
        </w:rPr>
        <w:t xml:space="preserve">. Kvalitetssystemet </w:t>
      </w:r>
      <w:r w:rsidR="000D1E66" w:rsidRPr="008A65BA">
        <w:rPr>
          <w:rFonts w:ascii="Times New Roman" w:hAnsi="Times New Roman" w:cs="Times New Roman"/>
          <w:sz w:val="24"/>
          <w:szCs w:val="24"/>
        </w:rPr>
        <w:t>skal offentliggøres på skolens hjemmeside</w:t>
      </w:r>
      <w:r w:rsidR="00D57FC8">
        <w:rPr>
          <w:rFonts w:ascii="Times New Roman" w:hAnsi="Times New Roman" w:cs="Times New Roman"/>
          <w:sz w:val="24"/>
          <w:szCs w:val="24"/>
        </w:rPr>
        <w:t>.</w:t>
      </w:r>
    </w:p>
    <w:p w:rsidR="007B6C22" w:rsidRDefault="007B6C22" w:rsidP="007B6C22">
      <w:pPr>
        <w:spacing w:after="0"/>
        <w:ind w:left="360"/>
        <w:rPr>
          <w:rFonts w:ascii="Times New Roman" w:hAnsi="Times New Roman" w:cs="Times New Roman"/>
          <w:b/>
          <w:sz w:val="24"/>
          <w:szCs w:val="24"/>
        </w:rPr>
      </w:pPr>
      <w:r w:rsidRPr="00BF677B">
        <w:rPr>
          <w:rFonts w:ascii="Times New Roman" w:hAnsi="Times New Roman" w:cs="Times New Roman"/>
          <w:b/>
          <w:sz w:val="24"/>
          <w:szCs w:val="24"/>
        </w:rPr>
        <w:t>Handlingsplaner:</w:t>
      </w:r>
    </w:p>
    <w:p w:rsidR="00473A50" w:rsidRPr="007E60C5" w:rsidRDefault="00473A50" w:rsidP="008E183D">
      <w:pPr>
        <w:pStyle w:val="Listeafsnit"/>
        <w:numPr>
          <w:ilvl w:val="0"/>
          <w:numId w:val="11"/>
        </w:numPr>
        <w:spacing w:after="0"/>
        <w:rPr>
          <w:rFonts w:ascii="Times New Roman" w:hAnsi="Times New Roman" w:cs="Times New Roman"/>
          <w:i/>
          <w:sz w:val="24"/>
          <w:szCs w:val="24"/>
        </w:rPr>
      </w:pPr>
      <w:r w:rsidRPr="007E60C5">
        <w:rPr>
          <w:rFonts w:ascii="Times New Roman" w:hAnsi="Times New Roman" w:cs="Times New Roman"/>
          <w:i/>
          <w:sz w:val="24"/>
          <w:szCs w:val="24"/>
        </w:rPr>
        <w:t xml:space="preserve">Der skal iværksættes en proces, der leder frem mod udarbejdelse af et nyt kvalitetssystem med inddragelse af elever, medarbejdere, SU og bestyrelse </w:t>
      </w:r>
    </w:p>
    <w:p w:rsidR="00473A50" w:rsidRPr="00825892" w:rsidRDefault="00473A50" w:rsidP="008E183D">
      <w:pPr>
        <w:pStyle w:val="Listeafsnit"/>
        <w:numPr>
          <w:ilvl w:val="0"/>
          <w:numId w:val="11"/>
        </w:numPr>
        <w:spacing w:after="0"/>
        <w:rPr>
          <w:rFonts w:ascii="Times New Roman" w:hAnsi="Times New Roman" w:cs="Times New Roman"/>
          <w:i/>
          <w:sz w:val="24"/>
          <w:szCs w:val="24"/>
        </w:rPr>
      </w:pPr>
      <w:r w:rsidRPr="007E60C5">
        <w:rPr>
          <w:rFonts w:ascii="Times New Roman" w:hAnsi="Times New Roman" w:cs="Times New Roman"/>
          <w:i/>
          <w:sz w:val="24"/>
          <w:szCs w:val="24"/>
        </w:rPr>
        <w:t xml:space="preserve">Det nye kvalitetssystem </w:t>
      </w:r>
      <w:r w:rsidR="005031EC" w:rsidRPr="000B1473">
        <w:rPr>
          <w:rFonts w:ascii="Times New Roman" w:hAnsi="Times New Roman" w:cs="Times New Roman"/>
          <w:i/>
          <w:sz w:val="24"/>
          <w:szCs w:val="24"/>
        </w:rPr>
        <w:t xml:space="preserve">skal så vidt muligt </w:t>
      </w:r>
      <w:r w:rsidRPr="007E60C5">
        <w:rPr>
          <w:rFonts w:ascii="Times New Roman" w:hAnsi="Times New Roman" w:cs="Times New Roman"/>
          <w:i/>
          <w:sz w:val="24"/>
          <w:szCs w:val="24"/>
        </w:rPr>
        <w:t>bygge på skolens nuværende</w:t>
      </w:r>
      <w:r w:rsidR="00745604">
        <w:rPr>
          <w:rFonts w:ascii="Times New Roman" w:hAnsi="Times New Roman" w:cs="Times New Roman"/>
          <w:i/>
          <w:sz w:val="24"/>
          <w:szCs w:val="24"/>
        </w:rPr>
        <w:t xml:space="preserve"> kvalitets- og evalueringspolitik</w:t>
      </w:r>
      <w:r w:rsidR="004E67A8">
        <w:rPr>
          <w:rFonts w:ascii="Times New Roman" w:hAnsi="Times New Roman" w:cs="Times New Roman"/>
          <w:i/>
          <w:sz w:val="24"/>
          <w:szCs w:val="24"/>
        </w:rPr>
        <w:t xml:space="preserve"> </w:t>
      </w:r>
      <w:r w:rsidR="004E67A8" w:rsidRPr="00825892">
        <w:rPr>
          <w:rFonts w:ascii="Times New Roman" w:hAnsi="Times New Roman" w:cs="Times New Roman"/>
          <w:i/>
          <w:sz w:val="24"/>
          <w:szCs w:val="24"/>
        </w:rPr>
        <w:t>og på skolens værdier</w:t>
      </w:r>
    </w:p>
    <w:p w:rsidR="00473A50" w:rsidRPr="00473A50" w:rsidRDefault="00473A50" w:rsidP="008E183D">
      <w:pPr>
        <w:pStyle w:val="Listeafsnit"/>
        <w:numPr>
          <w:ilvl w:val="0"/>
          <w:numId w:val="11"/>
        </w:numPr>
        <w:spacing w:after="0"/>
        <w:rPr>
          <w:rFonts w:ascii="Times New Roman" w:hAnsi="Times New Roman" w:cs="Times New Roman"/>
          <w:sz w:val="24"/>
          <w:szCs w:val="24"/>
        </w:rPr>
      </w:pPr>
      <w:r w:rsidRPr="007E60C5">
        <w:rPr>
          <w:rFonts w:ascii="Times New Roman" w:hAnsi="Times New Roman" w:cs="Times New Roman"/>
          <w:i/>
          <w:sz w:val="24"/>
          <w:szCs w:val="24"/>
        </w:rPr>
        <w:t>Kvalitetssystemet skal udarbejdes i løbet af skoleåret i samspil med skolens nye målsætninger og handlingsplaner</w:t>
      </w:r>
    </w:p>
    <w:p w:rsidR="007B6C22" w:rsidRPr="00473A50" w:rsidRDefault="007B6C22" w:rsidP="007B6C22">
      <w:pPr>
        <w:spacing w:after="0"/>
        <w:ind w:firstLine="360"/>
        <w:rPr>
          <w:rFonts w:ascii="Times New Roman" w:hAnsi="Times New Roman" w:cs="Times New Roman"/>
          <w:sz w:val="24"/>
          <w:szCs w:val="24"/>
        </w:rPr>
      </w:pPr>
      <w:r w:rsidRPr="00BF677B">
        <w:rPr>
          <w:rFonts w:ascii="Times New Roman" w:hAnsi="Times New Roman" w:cs="Times New Roman"/>
          <w:b/>
          <w:sz w:val="24"/>
          <w:szCs w:val="24"/>
        </w:rPr>
        <w:t>Tovholder</w:t>
      </w:r>
      <w:r w:rsidRPr="00473A50">
        <w:rPr>
          <w:rFonts w:ascii="Times New Roman" w:hAnsi="Times New Roman" w:cs="Times New Roman"/>
          <w:sz w:val="24"/>
          <w:szCs w:val="24"/>
        </w:rPr>
        <w:t xml:space="preserve">: </w:t>
      </w:r>
      <w:r w:rsidR="00473A50" w:rsidRPr="001C0259">
        <w:rPr>
          <w:rFonts w:ascii="Times New Roman" w:hAnsi="Times New Roman" w:cs="Times New Roman"/>
          <w:sz w:val="24"/>
          <w:szCs w:val="24"/>
        </w:rPr>
        <w:t>Ledelsen og RIF</w:t>
      </w:r>
      <w:r w:rsidR="000D1E66">
        <w:rPr>
          <w:rFonts w:ascii="Times New Roman" w:hAnsi="Times New Roman" w:cs="Times New Roman"/>
          <w:sz w:val="24"/>
          <w:szCs w:val="24"/>
        </w:rPr>
        <w:t xml:space="preserve"> </w:t>
      </w:r>
    </w:p>
    <w:p w:rsidR="007B6C22" w:rsidRDefault="007B6C22" w:rsidP="00476047">
      <w:pPr>
        <w:spacing w:after="0"/>
        <w:rPr>
          <w:rFonts w:ascii="Times New Roman" w:hAnsi="Times New Roman" w:cs="Times New Roman"/>
          <w:b/>
          <w:sz w:val="24"/>
          <w:szCs w:val="24"/>
          <w:highlight w:val="yellow"/>
        </w:rPr>
      </w:pPr>
    </w:p>
    <w:p w:rsidR="009578D3" w:rsidRDefault="009578D3" w:rsidP="009578D3">
      <w:pPr>
        <w:spacing w:after="0"/>
        <w:rPr>
          <w:rFonts w:ascii="Times New Roman" w:hAnsi="Times New Roman" w:cs="Times New Roman"/>
          <w:b/>
          <w:i/>
          <w:sz w:val="24"/>
          <w:szCs w:val="24"/>
        </w:rPr>
      </w:pPr>
      <w:r w:rsidRPr="009578D3">
        <w:rPr>
          <w:rFonts w:ascii="Times New Roman" w:hAnsi="Times New Roman" w:cs="Times New Roman"/>
          <w:b/>
          <w:i/>
          <w:sz w:val="24"/>
          <w:szCs w:val="24"/>
        </w:rPr>
        <w:t>Status</w:t>
      </w:r>
    </w:p>
    <w:p w:rsidR="00605BE2" w:rsidRPr="00605BE2" w:rsidRDefault="00605BE2" w:rsidP="008E183D">
      <w:pPr>
        <w:spacing w:after="0"/>
        <w:contextualSpacing/>
        <w:rPr>
          <w:rFonts w:ascii="Times New Roman" w:eastAsia="Times New Roman" w:hAnsi="Times New Roman" w:cs="Times New Roman"/>
          <w:i/>
          <w:sz w:val="24"/>
          <w:szCs w:val="24"/>
          <w:lang w:eastAsia="da-DK"/>
        </w:rPr>
      </w:pPr>
      <w:r w:rsidRPr="00605BE2">
        <w:rPr>
          <w:rFonts w:ascii="Times New Roman" w:eastAsia="Times New Roman" w:hAnsi="Times New Roman" w:cs="Times New Roman"/>
          <w:i/>
          <w:sz w:val="24"/>
          <w:szCs w:val="24"/>
          <w:lang w:eastAsia="da-DK"/>
        </w:rPr>
        <w:t xml:space="preserve">Arbejdet med at udforme et ny kvalitetssystem var planlagt til foråret 2019 efter at arbejdet med at udforme en ny strategi var afsluttet. Ledelsen udarbejdede et forslag til et nyt kvalitetssystem, der </w:t>
      </w:r>
      <w:r w:rsidRPr="00605BE2">
        <w:rPr>
          <w:rFonts w:ascii="Times New Roman" w:eastAsia="Times New Roman" w:hAnsi="Times New Roman" w:cs="Times New Roman"/>
          <w:i/>
          <w:sz w:val="24"/>
          <w:szCs w:val="24"/>
          <w:lang w:eastAsia="da-DK"/>
        </w:rPr>
        <w:lastRenderedPageBreak/>
        <w:t xml:space="preserve">blev behandlet i samarbejdsudvalget og vedtaget i bestyrelsen.  Kvalitetssystemet indeholder procedurer for selvevaluering, opfølgningsplan, årshjul for den løbende kvalitetsudvikling og resultatvurdering, en plan for involvering af elever og lærere i selvevaluering, kvalitetsudvikling og resultatvurdering og en procedure for, hvordan skolen følger op på den årlige nationale elevtrivselsmåling. </w:t>
      </w:r>
    </w:p>
    <w:p w:rsidR="00605BE2" w:rsidRPr="00605BE2" w:rsidRDefault="00605BE2" w:rsidP="008E183D">
      <w:pPr>
        <w:spacing w:after="0"/>
        <w:contextualSpacing/>
        <w:rPr>
          <w:rFonts w:ascii="Times New Roman" w:eastAsia="Times New Roman" w:hAnsi="Times New Roman" w:cs="Times New Roman"/>
          <w:i/>
          <w:sz w:val="24"/>
          <w:szCs w:val="24"/>
          <w:lang w:eastAsia="da-DK"/>
        </w:rPr>
      </w:pPr>
      <w:r w:rsidRPr="00605BE2">
        <w:rPr>
          <w:rFonts w:ascii="Times New Roman" w:eastAsia="Times New Roman" w:hAnsi="Times New Roman" w:cs="Times New Roman"/>
          <w:i/>
          <w:sz w:val="24"/>
          <w:szCs w:val="24"/>
          <w:lang w:eastAsia="da-DK"/>
        </w:rPr>
        <w:t>Der indgår følgende områder i kvalitetssystemet:</w:t>
      </w:r>
    </w:p>
    <w:p w:rsidR="00605BE2" w:rsidRPr="00605BE2" w:rsidRDefault="00605BE2" w:rsidP="008E183D">
      <w:pPr>
        <w:numPr>
          <w:ilvl w:val="0"/>
          <w:numId w:val="16"/>
        </w:numPr>
        <w:spacing w:after="160"/>
        <w:contextualSpacing/>
        <w:rPr>
          <w:rFonts w:ascii="Times New Roman" w:eastAsia="Times New Roman" w:hAnsi="Times New Roman" w:cs="Times New Roman"/>
          <w:i/>
          <w:sz w:val="24"/>
          <w:szCs w:val="24"/>
          <w:lang w:eastAsia="da-DK"/>
        </w:rPr>
      </w:pPr>
      <w:r w:rsidRPr="00605BE2">
        <w:rPr>
          <w:rFonts w:ascii="Times New Roman" w:eastAsia="Times New Roman" w:hAnsi="Times New Roman" w:cs="Times New Roman"/>
          <w:i/>
          <w:sz w:val="24"/>
          <w:szCs w:val="24"/>
          <w:lang w:eastAsia="da-DK"/>
        </w:rPr>
        <w:t>Elevtrivselsmålingen</w:t>
      </w:r>
    </w:p>
    <w:p w:rsidR="00605BE2" w:rsidRPr="00605BE2" w:rsidRDefault="00605BE2" w:rsidP="008E183D">
      <w:pPr>
        <w:numPr>
          <w:ilvl w:val="0"/>
          <w:numId w:val="16"/>
        </w:numPr>
        <w:spacing w:after="160"/>
        <w:contextualSpacing/>
        <w:rPr>
          <w:rFonts w:ascii="Times New Roman" w:eastAsia="Times New Roman" w:hAnsi="Times New Roman" w:cs="Times New Roman"/>
          <w:i/>
          <w:sz w:val="24"/>
          <w:szCs w:val="24"/>
          <w:lang w:eastAsia="da-DK"/>
        </w:rPr>
      </w:pPr>
      <w:r w:rsidRPr="00605BE2">
        <w:rPr>
          <w:rFonts w:ascii="Times New Roman" w:eastAsia="Times New Roman" w:hAnsi="Times New Roman" w:cs="Times New Roman"/>
          <w:i/>
          <w:sz w:val="24"/>
          <w:szCs w:val="24"/>
          <w:lang w:eastAsia="da-DK"/>
        </w:rPr>
        <w:t>Fastholdelse</w:t>
      </w:r>
    </w:p>
    <w:p w:rsidR="00605BE2" w:rsidRPr="00605BE2" w:rsidRDefault="00605BE2" w:rsidP="008E183D">
      <w:pPr>
        <w:numPr>
          <w:ilvl w:val="0"/>
          <w:numId w:val="16"/>
        </w:numPr>
        <w:spacing w:after="160"/>
        <w:contextualSpacing/>
        <w:rPr>
          <w:rFonts w:ascii="Times New Roman" w:eastAsia="Times New Roman" w:hAnsi="Times New Roman" w:cs="Times New Roman"/>
          <w:i/>
          <w:sz w:val="24"/>
          <w:szCs w:val="24"/>
          <w:lang w:eastAsia="da-DK"/>
        </w:rPr>
      </w:pPr>
      <w:r w:rsidRPr="00605BE2">
        <w:rPr>
          <w:rFonts w:ascii="Times New Roman" w:eastAsia="Times New Roman" w:hAnsi="Times New Roman" w:cs="Times New Roman"/>
          <w:i/>
          <w:sz w:val="24"/>
          <w:szCs w:val="24"/>
          <w:lang w:eastAsia="da-DK"/>
        </w:rPr>
        <w:t>Undervisningsevaluering</w:t>
      </w:r>
    </w:p>
    <w:p w:rsidR="00605BE2" w:rsidRPr="00605BE2" w:rsidRDefault="00605BE2" w:rsidP="008E183D">
      <w:pPr>
        <w:numPr>
          <w:ilvl w:val="0"/>
          <w:numId w:val="16"/>
        </w:numPr>
        <w:spacing w:after="160"/>
        <w:contextualSpacing/>
        <w:rPr>
          <w:rFonts w:ascii="Times New Roman" w:eastAsia="Times New Roman" w:hAnsi="Times New Roman" w:cs="Times New Roman"/>
          <w:i/>
          <w:sz w:val="24"/>
          <w:szCs w:val="24"/>
          <w:lang w:eastAsia="da-DK"/>
        </w:rPr>
      </w:pPr>
      <w:r w:rsidRPr="00605BE2">
        <w:rPr>
          <w:rFonts w:ascii="Times New Roman" w:eastAsia="Times New Roman" w:hAnsi="Times New Roman" w:cs="Times New Roman"/>
          <w:i/>
          <w:sz w:val="24"/>
          <w:szCs w:val="24"/>
          <w:lang w:eastAsia="da-DK"/>
        </w:rPr>
        <w:t>Løbende evaluering af elevernes faglige udvikling</w:t>
      </w:r>
    </w:p>
    <w:p w:rsidR="00605BE2" w:rsidRPr="00605BE2" w:rsidRDefault="00605BE2" w:rsidP="008E183D">
      <w:pPr>
        <w:numPr>
          <w:ilvl w:val="0"/>
          <w:numId w:val="16"/>
        </w:numPr>
        <w:spacing w:after="160"/>
        <w:contextualSpacing/>
        <w:rPr>
          <w:rFonts w:ascii="Times New Roman" w:eastAsia="Times New Roman" w:hAnsi="Times New Roman" w:cs="Times New Roman"/>
          <w:i/>
          <w:sz w:val="24"/>
          <w:szCs w:val="24"/>
          <w:lang w:eastAsia="da-DK"/>
        </w:rPr>
      </w:pPr>
      <w:r w:rsidRPr="00605BE2">
        <w:rPr>
          <w:rFonts w:ascii="Times New Roman" w:eastAsia="Times New Roman" w:hAnsi="Times New Roman" w:cs="Times New Roman"/>
          <w:i/>
          <w:sz w:val="24"/>
          <w:szCs w:val="24"/>
          <w:lang w:eastAsia="da-DK"/>
        </w:rPr>
        <w:t>Elevernes overgangsfrekvens til videregående uddannelser</w:t>
      </w:r>
    </w:p>
    <w:p w:rsidR="00605BE2" w:rsidRPr="00605BE2" w:rsidRDefault="00605BE2" w:rsidP="008E183D">
      <w:pPr>
        <w:numPr>
          <w:ilvl w:val="0"/>
          <w:numId w:val="16"/>
        </w:numPr>
        <w:spacing w:after="160"/>
        <w:contextualSpacing/>
        <w:rPr>
          <w:rFonts w:ascii="Times New Roman" w:eastAsia="Times New Roman" w:hAnsi="Times New Roman" w:cs="Times New Roman"/>
          <w:i/>
          <w:sz w:val="24"/>
          <w:szCs w:val="24"/>
          <w:lang w:eastAsia="da-DK"/>
        </w:rPr>
      </w:pPr>
      <w:r w:rsidRPr="00605BE2">
        <w:rPr>
          <w:rFonts w:ascii="Times New Roman" w:eastAsia="Times New Roman" w:hAnsi="Times New Roman" w:cs="Times New Roman"/>
          <w:i/>
          <w:sz w:val="24"/>
          <w:szCs w:val="24"/>
          <w:lang w:eastAsia="da-DK"/>
        </w:rPr>
        <w:t>Medarbejdertrivselsundersøgelsen og APV</w:t>
      </w:r>
    </w:p>
    <w:p w:rsidR="00605BE2" w:rsidRPr="00605BE2" w:rsidRDefault="00605BE2" w:rsidP="008E183D">
      <w:pPr>
        <w:numPr>
          <w:ilvl w:val="0"/>
          <w:numId w:val="16"/>
        </w:numPr>
        <w:spacing w:after="160"/>
        <w:contextualSpacing/>
        <w:rPr>
          <w:rFonts w:ascii="Times New Roman" w:eastAsia="Times New Roman" w:hAnsi="Times New Roman" w:cs="Times New Roman"/>
          <w:i/>
          <w:sz w:val="24"/>
          <w:szCs w:val="24"/>
          <w:lang w:eastAsia="da-DK"/>
        </w:rPr>
      </w:pPr>
      <w:r w:rsidRPr="00605BE2">
        <w:rPr>
          <w:rFonts w:ascii="Times New Roman" w:eastAsia="Times New Roman" w:hAnsi="Times New Roman" w:cs="Times New Roman"/>
          <w:i/>
          <w:sz w:val="24"/>
          <w:szCs w:val="24"/>
          <w:lang w:eastAsia="da-DK"/>
        </w:rPr>
        <w:t>Skolens årlige handlingsplaner, der er fastsat i henhold til skolens strategi.</w:t>
      </w:r>
    </w:p>
    <w:p w:rsidR="00605BE2" w:rsidRPr="00605BE2" w:rsidRDefault="00605BE2" w:rsidP="008E183D">
      <w:pPr>
        <w:spacing w:after="0"/>
        <w:rPr>
          <w:rFonts w:ascii="Times New Roman" w:eastAsia="Times New Roman" w:hAnsi="Times New Roman" w:cs="Times New Roman"/>
          <w:i/>
          <w:sz w:val="24"/>
          <w:szCs w:val="24"/>
          <w:lang w:eastAsia="da-DK"/>
        </w:rPr>
      </w:pPr>
      <w:r w:rsidRPr="00605BE2">
        <w:rPr>
          <w:rFonts w:ascii="Times New Roman" w:eastAsia="Times New Roman" w:hAnsi="Times New Roman" w:cs="Times New Roman"/>
          <w:i/>
          <w:sz w:val="24"/>
          <w:szCs w:val="24"/>
          <w:lang w:eastAsia="da-DK"/>
        </w:rPr>
        <w:t>I kvalitetsplanen er det beskrevet, hvordan der arbejdes med hvert af disse områder. Der er til hvert område knyttet et eller flere årlige kvalitetsmål, første omgang for skoleåret 19-20, og disse mål danner udgangspunkt for den årlige selvevaluering med tilknyttet opfølgningsplan.</w:t>
      </w:r>
    </w:p>
    <w:p w:rsidR="00605BE2" w:rsidRPr="00605BE2" w:rsidRDefault="00605BE2" w:rsidP="008E183D">
      <w:pPr>
        <w:spacing w:after="0"/>
        <w:contextualSpacing/>
        <w:rPr>
          <w:rFonts w:ascii="Times New Roman" w:eastAsia="Times New Roman" w:hAnsi="Times New Roman" w:cs="Times New Roman"/>
          <w:i/>
          <w:sz w:val="24"/>
          <w:szCs w:val="24"/>
          <w:lang w:eastAsia="da-DK"/>
        </w:rPr>
      </w:pPr>
      <w:r w:rsidRPr="00605BE2">
        <w:rPr>
          <w:rFonts w:ascii="Times New Roman" w:eastAsia="Times New Roman" w:hAnsi="Times New Roman" w:cs="Times New Roman"/>
          <w:i/>
          <w:sz w:val="24"/>
          <w:szCs w:val="24"/>
          <w:lang w:eastAsia="da-DK"/>
        </w:rPr>
        <w:t>Kvalitetssystemet er derfor klar til ibrugtagning i skoleåret 19-20.</w:t>
      </w:r>
    </w:p>
    <w:p w:rsidR="009578D3" w:rsidRPr="005C1BEF" w:rsidRDefault="009578D3" w:rsidP="00476047">
      <w:pPr>
        <w:spacing w:after="0"/>
        <w:rPr>
          <w:rFonts w:ascii="Times New Roman" w:hAnsi="Times New Roman" w:cs="Times New Roman"/>
          <w:b/>
          <w:sz w:val="24"/>
          <w:szCs w:val="24"/>
          <w:highlight w:val="yellow"/>
        </w:rPr>
      </w:pPr>
    </w:p>
    <w:p w:rsidR="007B6C22" w:rsidRDefault="00773A31" w:rsidP="00476047">
      <w:pPr>
        <w:spacing w:after="0"/>
        <w:rPr>
          <w:rFonts w:ascii="Times New Roman" w:hAnsi="Times New Roman" w:cs="Times New Roman"/>
          <w:b/>
          <w:sz w:val="24"/>
          <w:szCs w:val="24"/>
        </w:rPr>
      </w:pPr>
      <w:r w:rsidRPr="00745604">
        <w:rPr>
          <w:rFonts w:ascii="Times New Roman" w:hAnsi="Times New Roman" w:cs="Times New Roman"/>
          <w:b/>
          <w:sz w:val="24"/>
          <w:szCs w:val="24"/>
        </w:rPr>
        <w:t xml:space="preserve">Nye </w:t>
      </w:r>
      <w:r w:rsidR="007B6C22" w:rsidRPr="00745604">
        <w:rPr>
          <w:rFonts w:ascii="Times New Roman" w:hAnsi="Times New Roman" w:cs="Times New Roman"/>
          <w:b/>
          <w:sz w:val="24"/>
          <w:szCs w:val="24"/>
        </w:rPr>
        <w:t>målsætninger og handlingsplaner for den næste 4-års periode</w:t>
      </w:r>
    </w:p>
    <w:p w:rsidR="00773A31" w:rsidRPr="00773A31" w:rsidRDefault="000D1E66" w:rsidP="008E183D">
      <w:pPr>
        <w:pStyle w:val="Listeafsnit"/>
        <w:numPr>
          <w:ilvl w:val="0"/>
          <w:numId w:val="12"/>
        </w:numPr>
        <w:spacing w:after="0"/>
        <w:rPr>
          <w:rFonts w:ascii="Times New Roman" w:hAnsi="Times New Roman" w:cs="Times New Roman"/>
          <w:sz w:val="24"/>
          <w:szCs w:val="24"/>
        </w:rPr>
      </w:pPr>
      <w:r w:rsidRPr="001C0259">
        <w:rPr>
          <w:rFonts w:ascii="Times New Roman" w:hAnsi="Times New Roman" w:cs="Times New Roman"/>
          <w:sz w:val="24"/>
          <w:szCs w:val="24"/>
        </w:rPr>
        <w:t>I en ny</w:t>
      </w:r>
      <w:r w:rsidR="001C0259" w:rsidRPr="001C0259">
        <w:rPr>
          <w:rFonts w:ascii="Times New Roman" w:hAnsi="Times New Roman" w:cs="Times New Roman"/>
          <w:sz w:val="24"/>
          <w:szCs w:val="24"/>
        </w:rPr>
        <w:t xml:space="preserve"> </w:t>
      </w:r>
      <w:r w:rsidRPr="001C0259">
        <w:rPr>
          <w:rFonts w:ascii="Times New Roman" w:hAnsi="Times New Roman" w:cs="Times New Roman"/>
          <w:sz w:val="24"/>
          <w:szCs w:val="24"/>
        </w:rPr>
        <w:t xml:space="preserve">strategiproces skal der </w:t>
      </w:r>
      <w:r w:rsidR="00773A31" w:rsidRPr="00773A31">
        <w:rPr>
          <w:rFonts w:ascii="Times New Roman" w:hAnsi="Times New Roman" w:cs="Times New Roman"/>
          <w:sz w:val="24"/>
          <w:szCs w:val="24"/>
        </w:rPr>
        <w:t>formuleres nye målsætninger og handlingsplaner for den næste 4-års-periode fra 2019 - 2023</w:t>
      </w:r>
    </w:p>
    <w:p w:rsidR="007B6C22" w:rsidRDefault="007B6C22" w:rsidP="007B6C22">
      <w:pPr>
        <w:spacing w:after="0"/>
        <w:ind w:left="360"/>
        <w:rPr>
          <w:rFonts w:ascii="Times New Roman" w:hAnsi="Times New Roman" w:cs="Times New Roman"/>
          <w:b/>
          <w:sz w:val="24"/>
          <w:szCs w:val="24"/>
        </w:rPr>
      </w:pPr>
      <w:r w:rsidRPr="00773A31">
        <w:rPr>
          <w:rFonts w:ascii="Times New Roman" w:hAnsi="Times New Roman" w:cs="Times New Roman"/>
          <w:b/>
          <w:sz w:val="24"/>
          <w:szCs w:val="24"/>
        </w:rPr>
        <w:t>Handlingsplaner:</w:t>
      </w:r>
    </w:p>
    <w:p w:rsidR="00773A31" w:rsidRPr="007E60C5" w:rsidRDefault="00773A31" w:rsidP="008E183D">
      <w:pPr>
        <w:pStyle w:val="Listeafsnit"/>
        <w:numPr>
          <w:ilvl w:val="0"/>
          <w:numId w:val="11"/>
        </w:numPr>
        <w:spacing w:after="0"/>
        <w:rPr>
          <w:rFonts w:ascii="Times New Roman" w:hAnsi="Times New Roman" w:cs="Times New Roman"/>
          <w:i/>
          <w:sz w:val="24"/>
          <w:szCs w:val="24"/>
        </w:rPr>
      </w:pPr>
      <w:r w:rsidRPr="007E60C5">
        <w:rPr>
          <w:rFonts w:ascii="Times New Roman" w:hAnsi="Times New Roman" w:cs="Times New Roman"/>
          <w:i/>
          <w:sz w:val="24"/>
          <w:szCs w:val="24"/>
        </w:rPr>
        <w:t xml:space="preserve">Der lægges en plan for processen omkring formulering af nye målsætninger og handlingsplaner </w:t>
      </w:r>
      <w:r w:rsidR="000B1473">
        <w:rPr>
          <w:rFonts w:ascii="Times New Roman" w:hAnsi="Times New Roman" w:cs="Times New Roman"/>
          <w:i/>
          <w:sz w:val="24"/>
          <w:szCs w:val="24"/>
        </w:rPr>
        <w:t>med indd</w:t>
      </w:r>
      <w:r w:rsidR="001A45CB">
        <w:rPr>
          <w:rFonts w:ascii="Times New Roman" w:hAnsi="Times New Roman" w:cs="Times New Roman"/>
          <w:i/>
          <w:sz w:val="24"/>
          <w:szCs w:val="24"/>
        </w:rPr>
        <w:t>r</w:t>
      </w:r>
      <w:r w:rsidR="000B1473">
        <w:rPr>
          <w:rFonts w:ascii="Times New Roman" w:hAnsi="Times New Roman" w:cs="Times New Roman"/>
          <w:i/>
          <w:sz w:val="24"/>
          <w:szCs w:val="24"/>
        </w:rPr>
        <w:t>agelse af SU og bestyrelsen</w:t>
      </w:r>
    </w:p>
    <w:p w:rsidR="00773A31" w:rsidRPr="007E60C5" w:rsidRDefault="00773A31" w:rsidP="008E183D">
      <w:pPr>
        <w:pStyle w:val="Listeafsnit"/>
        <w:numPr>
          <w:ilvl w:val="0"/>
          <w:numId w:val="11"/>
        </w:numPr>
        <w:spacing w:after="0"/>
        <w:rPr>
          <w:rFonts w:ascii="Times New Roman" w:hAnsi="Times New Roman" w:cs="Times New Roman"/>
          <w:i/>
          <w:sz w:val="24"/>
          <w:szCs w:val="24"/>
        </w:rPr>
      </w:pPr>
      <w:r w:rsidRPr="007E60C5">
        <w:rPr>
          <w:rFonts w:ascii="Times New Roman" w:hAnsi="Times New Roman" w:cs="Times New Roman"/>
          <w:i/>
          <w:sz w:val="24"/>
          <w:szCs w:val="24"/>
        </w:rPr>
        <w:t>Planen gennemføres, så målsætninger og handlingsplaner er klar til skoleåret 19-20</w:t>
      </w:r>
    </w:p>
    <w:p w:rsidR="00773A31" w:rsidRPr="007E60C5" w:rsidRDefault="00773A31" w:rsidP="008E183D">
      <w:pPr>
        <w:pStyle w:val="Listeafsnit"/>
        <w:numPr>
          <w:ilvl w:val="0"/>
          <w:numId w:val="11"/>
        </w:numPr>
        <w:spacing w:after="0"/>
        <w:rPr>
          <w:rFonts w:ascii="Times New Roman" w:hAnsi="Times New Roman" w:cs="Times New Roman"/>
          <w:i/>
          <w:sz w:val="24"/>
          <w:szCs w:val="24"/>
        </w:rPr>
      </w:pPr>
      <w:r w:rsidRPr="007E60C5">
        <w:rPr>
          <w:rFonts w:ascii="Times New Roman" w:hAnsi="Times New Roman" w:cs="Times New Roman"/>
          <w:i/>
          <w:sz w:val="24"/>
          <w:szCs w:val="24"/>
        </w:rPr>
        <w:t>Det sikres, at de nye målsætni</w:t>
      </w:r>
      <w:r w:rsidR="00745604">
        <w:rPr>
          <w:rFonts w:ascii="Times New Roman" w:hAnsi="Times New Roman" w:cs="Times New Roman"/>
          <w:i/>
          <w:sz w:val="24"/>
          <w:szCs w:val="24"/>
        </w:rPr>
        <w:t>nger og handlingsplaner er i samspil med</w:t>
      </w:r>
      <w:r w:rsidRPr="007E60C5">
        <w:rPr>
          <w:rFonts w:ascii="Times New Roman" w:hAnsi="Times New Roman" w:cs="Times New Roman"/>
          <w:i/>
          <w:sz w:val="24"/>
          <w:szCs w:val="24"/>
        </w:rPr>
        <w:t xml:space="preserve"> skolens arbejde med et nyt kvalitetssystem</w:t>
      </w:r>
    </w:p>
    <w:p w:rsidR="007B6C22" w:rsidRDefault="007B6C22" w:rsidP="007B6C22">
      <w:pPr>
        <w:spacing w:after="0"/>
        <w:ind w:firstLine="360"/>
        <w:rPr>
          <w:rFonts w:ascii="Times New Roman" w:hAnsi="Times New Roman" w:cs="Times New Roman"/>
          <w:sz w:val="24"/>
          <w:szCs w:val="24"/>
        </w:rPr>
      </w:pPr>
      <w:r w:rsidRPr="00773A31">
        <w:rPr>
          <w:rFonts w:ascii="Times New Roman" w:hAnsi="Times New Roman" w:cs="Times New Roman"/>
          <w:b/>
          <w:sz w:val="24"/>
          <w:szCs w:val="24"/>
        </w:rPr>
        <w:t xml:space="preserve">Tovholder: </w:t>
      </w:r>
      <w:r w:rsidR="000B1473">
        <w:rPr>
          <w:rFonts w:ascii="Times New Roman" w:hAnsi="Times New Roman" w:cs="Times New Roman"/>
          <w:sz w:val="24"/>
          <w:szCs w:val="24"/>
        </w:rPr>
        <w:t>Ledelsen</w:t>
      </w:r>
    </w:p>
    <w:p w:rsidR="009578D3" w:rsidRDefault="009578D3" w:rsidP="009578D3">
      <w:pPr>
        <w:spacing w:after="0"/>
        <w:rPr>
          <w:rFonts w:ascii="Times New Roman" w:hAnsi="Times New Roman" w:cs="Times New Roman"/>
          <w:sz w:val="24"/>
          <w:szCs w:val="24"/>
        </w:rPr>
      </w:pPr>
    </w:p>
    <w:p w:rsidR="009578D3" w:rsidRDefault="009578D3" w:rsidP="009578D3">
      <w:pPr>
        <w:spacing w:after="0"/>
        <w:rPr>
          <w:rFonts w:ascii="Times New Roman" w:hAnsi="Times New Roman" w:cs="Times New Roman"/>
          <w:b/>
          <w:i/>
          <w:sz w:val="24"/>
          <w:szCs w:val="24"/>
        </w:rPr>
      </w:pPr>
      <w:r w:rsidRPr="009578D3">
        <w:rPr>
          <w:rFonts w:ascii="Times New Roman" w:hAnsi="Times New Roman" w:cs="Times New Roman"/>
          <w:b/>
          <w:i/>
          <w:sz w:val="24"/>
          <w:szCs w:val="24"/>
        </w:rPr>
        <w:t>Status</w:t>
      </w:r>
    </w:p>
    <w:p w:rsidR="00605BE2" w:rsidRPr="00605BE2" w:rsidRDefault="00605BE2" w:rsidP="00605BE2">
      <w:pPr>
        <w:spacing w:after="0"/>
        <w:rPr>
          <w:rFonts w:ascii="Times New Roman" w:hAnsi="Times New Roman" w:cs="Times New Roman"/>
          <w:i/>
          <w:sz w:val="24"/>
          <w:szCs w:val="24"/>
        </w:rPr>
      </w:pPr>
      <w:r w:rsidRPr="00605BE2">
        <w:rPr>
          <w:rFonts w:ascii="Times New Roman" w:hAnsi="Times New Roman" w:cs="Times New Roman"/>
          <w:i/>
          <w:sz w:val="24"/>
          <w:szCs w:val="24"/>
        </w:rPr>
        <w:t xml:space="preserve">Der er i efteråret 2018 </w:t>
      </w:r>
      <w:r>
        <w:rPr>
          <w:rFonts w:ascii="Times New Roman" w:hAnsi="Times New Roman" w:cs="Times New Roman"/>
          <w:i/>
          <w:sz w:val="24"/>
          <w:szCs w:val="24"/>
        </w:rPr>
        <w:t xml:space="preserve">planlagt og </w:t>
      </w:r>
      <w:r w:rsidRPr="00605BE2">
        <w:rPr>
          <w:rFonts w:ascii="Times New Roman" w:hAnsi="Times New Roman" w:cs="Times New Roman"/>
          <w:i/>
          <w:sz w:val="24"/>
          <w:szCs w:val="24"/>
        </w:rPr>
        <w:t>gennemført en omfattende proces, hvor ledelse og bestyrelse har givet input til strategien, skolens ansatte og elevrådet er ligeledes kommet med input og arbejdsgruppen bestående af repræsentanter for elever, ansatte og ledelse har formuleret et oplæg til den nye strategi. Dette har været til høring i Pædagogisk Råd, i Elevrådet og i SU. Bestyrelsen fik en midtvejsorientering om forløbet på sit møde i november og vedtog strategien på sit møde i januar.</w:t>
      </w:r>
    </w:p>
    <w:p w:rsidR="00605BE2" w:rsidRPr="00605BE2" w:rsidRDefault="00605BE2" w:rsidP="00605BE2">
      <w:pPr>
        <w:spacing w:after="0"/>
        <w:rPr>
          <w:rFonts w:ascii="Times New Roman" w:hAnsi="Times New Roman" w:cs="Times New Roman"/>
          <w:i/>
          <w:sz w:val="24"/>
          <w:szCs w:val="24"/>
        </w:rPr>
      </w:pPr>
      <w:r w:rsidRPr="00605BE2">
        <w:rPr>
          <w:rFonts w:ascii="Times New Roman" w:hAnsi="Times New Roman" w:cs="Times New Roman"/>
          <w:i/>
          <w:sz w:val="24"/>
          <w:szCs w:val="24"/>
        </w:rPr>
        <w:t>I foråret 2019</w:t>
      </w:r>
      <w:r w:rsidR="004902CE">
        <w:rPr>
          <w:rFonts w:ascii="Times New Roman" w:hAnsi="Times New Roman" w:cs="Times New Roman"/>
          <w:i/>
          <w:sz w:val="24"/>
          <w:szCs w:val="24"/>
        </w:rPr>
        <w:t xml:space="preserve"> </w:t>
      </w:r>
      <w:r w:rsidRPr="00605BE2">
        <w:rPr>
          <w:rFonts w:ascii="Times New Roman" w:hAnsi="Times New Roman" w:cs="Times New Roman"/>
          <w:i/>
          <w:sz w:val="24"/>
          <w:szCs w:val="24"/>
        </w:rPr>
        <w:t>er der formuleret målsætninger og handlingsplaner for skoleåret 19/20, som er blevet vedtaget i bestyrelsen efter høring i elevråd, pædagogisk råd og i SU.</w:t>
      </w:r>
    </w:p>
    <w:p w:rsidR="00605BE2" w:rsidRPr="00605BE2" w:rsidRDefault="00605BE2" w:rsidP="00605BE2">
      <w:pPr>
        <w:spacing w:after="0"/>
        <w:rPr>
          <w:rFonts w:ascii="Times New Roman" w:hAnsi="Times New Roman" w:cs="Times New Roman"/>
          <w:i/>
          <w:sz w:val="24"/>
          <w:szCs w:val="24"/>
        </w:rPr>
      </w:pPr>
      <w:r w:rsidRPr="00605BE2">
        <w:rPr>
          <w:rFonts w:ascii="Times New Roman" w:hAnsi="Times New Roman" w:cs="Times New Roman"/>
          <w:i/>
          <w:sz w:val="24"/>
          <w:szCs w:val="24"/>
        </w:rPr>
        <w:t>Processen har således fulgt tidsplanen og er blevet gennemført.</w:t>
      </w:r>
    </w:p>
    <w:p w:rsidR="00800157" w:rsidRPr="007E60C5" w:rsidRDefault="00800157" w:rsidP="00476047">
      <w:pPr>
        <w:spacing w:after="0"/>
        <w:rPr>
          <w:rFonts w:ascii="Times New Roman" w:hAnsi="Times New Roman" w:cs="Times New Roman"/>
          <w:sz w:val="24"/>
          <w:szCs w:val="24"/>
          <w:highlight w:val="yellow"/>
        </w:rPr>
      </w:pPr>
    </w:p>
    <w:p w:rsidR="007B6C22" w:rsidRPr="000B1473" w:rsidRDefault="007B6C22" w:rsidP="00476047">
      <w:pPr>
        <w:spacing w:after="0"/>
        <w:rPr>
          <w:rFonts w:ascii="Times New Roman" w:hAnsi="Times New Roman" w:cs="Times New Roman"/>
          <w:b/>
          <w:sz w:val="24"/>
          <w:szCs w:val="24"/>
        </w:rPr>
      </w:pPr>
      <w:r w:rsidRPr="000B1473">
        <w:rPr>
          <w:rFonts w:ascii="Times New Roman" w:hAnsi="Times New Roman" w:cs="Times New Roman"/>
          <w:b/>
          <w:sz w:val="24"/>
          <w:szCs w:val="24"/>
        </w:rPr>
        <w:t>Kommunikationssystemer – anvendelse af IT</w:t>
      </w:r>
      <w:r w:rsidR="000D1E66" w:rsidRPr="000B1473">
        <w:rPr>
          <w:rFonts w:ascii="Times New Roman" w:hAnsi="Times New Roman" w:cs="Times New Roman"/>
          <w:b/>
          <w:sz w:val="24"/>
          <w:szCs w:val="24"/>
        </w:rPr>
        <w:t xml:space="preserve"> </w:t>
      </w:r>
      <w:r w:rsidR="000B1473" w:rsidRPr="000B1473">
        <w:rPr>
          <w:rFonts w:ascii="Times New Roman" w:hAnsi="Times New Roman" w:cs="Times New Roman"/>
          <w:b/>
          <w:sz w:val="24"/>
          <w:szCs w:val="24"/>
        </w:rPr>
        <w:t>og intern kommunikation på skolen</w:t>
      </w:r>
      <w:r w:rsidR="000D1E66" w:rsidRPr="000B1473">
        <w:rPr>
          <w:rFonts w:ascii="Times New Roman" w:hAnsi="Times New Roman" w:cs="Times New Roman"/>
          <w:b/>
          <w:sz w:val="24"/>
          <w:szCs w:val="24"/>
        </w:rPr>
        <w:t xml:space="preserve"> </w:t>
      </w:r>
    </w:p>
    <w:p w:rsidR="007E60C5" w:rsidRPr="007E60C5" w:rsidRDefault="007E60C5" w:rsidP="008E183D">
      <w:pPr>
        <w:pStyle w:val="Listeafsnit"/>
        <w:numPr>
          <w:ilvl w:val="0"/>
          <w:numId w:val="12"/>
        </w:numPr>
        <w:spacing w:after="0"/>
        <w:rPr>
          <w:rFonts w:ascii="Times New Roman" w:hAnsi="Times New Roman" w:cs="Times New Roman"/>
          <w:sz w:val="24"/>
          <w:szCs w:val="24"/>
        </w:rPr>
      </w:pPr>
      <w:r w:rsidRPr="007E60C5">
        <w:rPr>
          <w:rFonts w:ascii="Times New Roman" w:hAnsi="Times New Roman" w:cs="Times New Roman"/>
          <w:sz w:val="24"/>
          <w:szCs w:val="24"/>
        </w:rPr>
        <w:lastRenderedPageBreak/>
        <w:t>Der arbejdes med at implementere anvendelsen af de nye IT-systemer</w:t>
      </w:r>
    </w:p>
    <w:p w:rsidR="007B6C22" w:rsidRDefault="007B6C22" w:rsidP="007B6C22">
      <w:pPr>
        <w:spacing w:after="0"/>
        <w:ind w:left="360"/>
        <w:rPr>
          <w:rFonts w:ascii="Times New Roman" w:hAnsi="Times New Roman" w:cs="Times New Roman"/>
          <w:b/>
          <w:sz w:val="24"/>
          <w:szCs w:val="24"/>
        </w:rPr>
      </w:pPr>
      <w:r w:rsidRPr="007E60C5">
        <w:rPr>
          <w:rFonts w:ascii="Times New Roman" w:hAnsi="Times New Roman" w:cs="Times New Roman"/>
          <w:b/>
          <w:sz w:val="24"/>
          <w:szCs w:val="24"/>
        </w:rPr>
        <w:t>Handlingsplaner:</w:t>
      </w:r>
    </w:p>
    <w:p w:rsidR="007E60C5" w:rsidRPr="007E60C5" w:rsidRDefault="007E60C5" w:rsidP="008E183D">
      <w:pPr>
        <w:pStyle w:val="Listeafsnit"/>
        <w:numPr>
          <w:ilvl w:val="0"/>
          <w:numId w:val="11"/>
        </w:numPr>
        <w:spacing w:after="0"/>
        <w:rPr>
          <w:rFonts w:ascii="Times New Roman" w:hAnsi="Times New Roman" w:cs="Times New Roman"/>
          <w:b/>
          <w:i/>
          <w:sz w:val="24"/>
          <w:szCs w:val="24"/>
        </w:rPr>
      </w:pPr>
      <w:r w:rsidRPr="007E60C5">
        <w:rPr>
          <w:rFonts w:ascii="Times New Roman" w:hAnsi="Times New Roman" w:cs="Times New Roman"/>
          <w:i/>
          <w:sz w:val="24"/>
          <w:szCs w:val="24"/>
        </w:rPr>
        <w:t>OneNote anvendes nu også i både 1.g og 2.g klasserne og der sker en fortsat efteruddannelse af lærerne</w:t>
      </w:r>
    </w:p>
    <w:p w:rsidR="007E60C5" w:rsidRPr="007E60C5" w:rsidRDefault="007E60C5" w:rsidP="008E183D">
      <w:pPr>
        <w:pStyle w:val="Listeafsnit"/>
        <w:numPr>
          <w:ilvl w:val="0"/>
          <w:numId w:val="11"/>
        </w:numPr>
        <w:spacing w:after="0"/>
        <w:rPr>
          <w:rFonts w:ascii="Times New Roman" w:hAnsi="Times New Roman" w:cs="Times New Roman"/>
          <w:b/>
          <w:i/>
          <w:sz w:val="24"/>
          <w:szCs w:val="24"/>
        </w:rPr>
      </w:pPr>
      <w:r w:rsidRPr="007E60C5">
        <w:rPr>
          <w:rFonts w:ascii="Times New Roman" w:hAnsi="Times New Roman" w:cs="Times New Roman"/>
          <w:i/>
          <w:sz w:val="24"/>
          <w:szCs w:val="24"/>
        </w:rPr>
        <w:t>Det vedtages i foråret 2018 hvilket kommunikationssystem, der skal anvendes på skolen fra skoleåret 18/19. Systemet implementeres og elever og ansatte skal uddannes i at anvende systemet</w:t>
      </w:r>
      <w:r w:rsidR="000B1473">
        <w:rPr>
          <w:rFonts w:ascii="Times New Roman" w:hAnsi="Times New Roman" w:cs="Times New Roman"/>
          <w:i/>
          <w:sz w:val="24"/>
          <w:szCs w:val="24"/>
        </w:rPr>
        <w:t>s kommunikationsmuligheder bedst muligt</w:t>
      </w:r>
    </w:p>
    <w:p w:rsidR="007B6C22" w:rsidRDefault="007B6C22" w:rsidP="007B6C22">
      <w:pPr>
        <w:spacing w:after="0"/>
        <w:ind w:firstLine="360"/>
        <w:rPr>
          <w:rFonts w:ascii="Times New Roman" w:hAnsi="Times New Roman" w:cs="Times New Roman"/>
          <w:sz w:val="24"/>
          <w:szCs w:val="24"/>
        </w:rPr>
      </w:pPr>
      <w:r w:rsidRPr="007E60C5">
        <w:rPr>
          <w:rFonts w:ascii="Times New Roman" w:hAnsi="Times New Roman" w:cs="Times New Roman"/>
          <w:b/>
          <w:sz w:val="24"/>
          <w:szCs w:val="24"/>
        </w:rPr>
        <w:t>Tovholder:</w:t>
      </w:r>
      <w:r>
        <w:rPr>
          <w:rFonts w:ascii="Times New Roman" w:hAnsi="Times New Roman" w:cs="Times New Roman"/>
          <w:b/>
          <w:sz w:val="24"/>
          <w:szCs w:val="24"/>
        </w:rPr>
        <w:t xml:space="preserve"> </w:t>
      </w:r>
      <w:r w:rsidR="007E60C5" w:rsidRPr="000B1473">
        <w:rPr>
          <w:rFonts w:ascii="Times New Roman" w:hAnsi="Times New Roman" w:cs="Times New Roman"/>
          <w:sz w:val="24"/>
          <w:szCs w:val="24"/>
        </w:rPr>
        <w:t>Pædagogisk IT-udvalg</w:t>
      </w:r>
      <w:r w:rsidR="000B1473" w:rsidRPr="000B1473">
        <w:rPr>
          <w:rFonts w:ascii="Times New Roman" w:hAnsi="Times New Roman" w:cs="Times New Roman"/>
          <w:sz w:val="24"/>
          <w:szCs w:val="24"/>
        </w:rPr>
        <w:t xml:space="preserve"> og</w:t>
      </w:r>
      <w:r w:rsidR="000B1473">
        <w:rPr>
          <w:rFonts w:ascii="Times New Roman" w:hAnsi="Times New Roman" w:cs="Times New Roman"/>
          <w:sz w:val="24"/>
          <w:szCs w:val="24"/>
        </w:rPr>
        <w:t xml:space="preserve"> ledelsen</w:t>
      </w:r>
    </w:p>
    <w:p w:rsidR="009578D3" w:rsidRDefault="009578D3" w:rsidP="009578D3">
      <w:pPr>
        <w:spacing w:after="0"/>
        <w:rPr>
          <w:rFonts w:ascii="Times New Roman" w:hAnsi="Times New Roman" w:cs="Times New Roman"/>
          <w:sz w:val="24"/>
          <w:szCs w:val="24"/>
        </w:rPr>
      </w:pPr>
    </w:p>
    <w:p w:rsidR="008E183D" w:rsidRPr="003A2341" w:rsidRDefault="008E183D" w:rsidP="003958E2">
      <w:pPr>
        <w:contextualSpacing/>
        <w:rPr>
          <w:rFonts w:ascii="Times New Roman" w:hAnsi="Times New Roman" w:cs="Times New Roman"/>
          <w:i/>
          <w:sz w:val="24"/>
          <w:szCs w:val="24"/>
        </w:rPr>
      </w:pPr>
      <w:r w:rsidRPr="003A2341">
        <w:rPr>
          <w:rFonts w:ascii="Times New Roman" w:hAnsi="Times New Roman" w:cs="Times New Roman"/>
          <w:i/>
          <w:sz w:val="24"/>
          <w:szCs w:val="24"/>
        </w:rPr>
        <w:t>Office 365 apps er fra skoleåret 2018/19 fuld implementeret som skolens kommunikationssystem og didaktisk platform. Teams og Outlook som kommunikationsplatform, OneNote og Teams som didaktisk platform. OneNote blev for årgangen 17/20 implementeret i skoleåret 17/18. Fra 18/</w:t>
      </w:r>
      <w:r w:rsidR="00BB007F" w:rsidRPr="003A2341">
        <w:rPr>
          <w:rFonts w:ascii="Times New Roman" w:hAnsi="Times New Roman" w:cs="Times New Roman"/>
          <w:i/>
          <w:sz w:val="24"/>
          <w:szCs w:val="24"/>
        </w:rPr>
        <w:t xml:space="preserve">19 er OneNote fuldt implementeret </w:t>
      </w:r>
      <w:r w:rsidRPr="003A2341">
        <w:rPr>
          <w:rFonts w:ascii="Times New Roman" w:hAnsi="Times New Roman" w:cs="Times New Roman"/>
          <w:i/>
          <w:sz w:val="24"/>
          <w:szCs w:val="24"/>
        </w:rPr>
        <w:t xml:space="preserve">på alle årgange. </w:t>
      </w:r>
    </w:p>
    <w:p w:rsidR="008E183D" w:rsidRPr="003A2341" w:rsidRDefault="008E183D" w:rsidP="003958E2">
      <w:pPr>
        <w:contextualSpacing/>
        <w:rPr>
          <w:rFonts w:ascii="Times New Roman" w:hAnsi="Times New Roman" w:cs="Times New Roman"/>
          <w:i/>
          <w:sz w:val="24"/>
          <w:szCs w:val="24"/>
        </w:rPr>
      </w:pPr>
      <w:r w:rsidRPr="003A2341">
        <w:rPr>
          <w:rFonts w:ascii="Times New Roman" w:hAnsi="Times New Roman" w:cs="Times New Roman"/>
          <w:i/>
          <w:sz w:val="24"/>
          <w:szCs w:val="24"/>
        </w:rPr>
        <w:t>For ansatte og elever har der været afviklet en løbende intern efteruddannelse i systemerne. Ved opstart på skoleåret 18/19 blev der i planlægningsdagene afholdt halvdagsworkshops for alle ansatte. Eleverne blev som en opstart undervist klassevis i Teams, Outlook og OneNote – samt præsenteret for skolens kommunikationsplan. I perioden august til november, har der for perso</w:t>
      </w:r>
      <w:r w:rsidR="003958E2" w:rsidRPr="003A2341">
        <w:rPr>
          <w:rFonts w:ascii="Times New Roman" w:hAnsi="Times New Roman" w:cs="Times New Roman"/>
          <w:i/>
          <w:sz w:val="24"/>
          <w:szCs w:val="24"/>
        </w:rPr>
        <w:t>nalet været afholdt workshops, ”T</w:t>
      </w:r>
      <w:r w:rsidRPr="003A2341">
        <w:rPr>
          <w:rFonts w:ascii="Times New Roman" w:hAnsi="Times New Roman" w:cs="Times New Roman"/>
          <w:i/>
          <w:sz w:val="24"/>
          <w:szCs w:val="24"/>
        </w:rPr>
        <w:t>ips og tricks i Teams” præsentationer på tirsdagsinfo samt en del individuel support hos IT-vejlederne.  Efteruddannelsesfokus for lærere har udover praktisk brug haft fokus på didaktisk brug af Teams og OneNote.</w:t>
      </w:r>
    </w:p>
    <w:p w:rsidR="003958E2" w:rsidRPr="003A2341" w:rsidRDefault="003958E2" w:rsidP="003958E2">
      <w:pPr>
        <w:contextualSpacing/>
        <w:rPr>
          <w:rFonts w:ascii="Times New Roman" w:hAnsi="Times New Roman" w:cs="Times New Roman"/>
          <w:i/>
          <w:sz w:val="24"/>
          <w:szCs w:val="24"/>
        </w:rPr>
      </w:pPr>
      <w:r w:rsidRPr="003A2341">
        <w:rPr>
          <w:rFonts w:ascii="Times New Roman" w:hAnsi="Times New Roman" w:cs="Times New Roman"/>
          <w:i/>
          <w:sz w:val="24"/>
          <w:szCs w:val="24"/>
        </w:rPr>
        <w:t>En e</w:t>
      </w:r>
      <w:r w:rsidR="008E183D" w:rsidRPr="003A2341">
        <w:rPr>
          <w:rFonts w:ascii="Times New Roman" w:hAnsi="Times New Roman" w:cs="Times New Roman"/>
          <w:i/>
          <w:sz w:val="24"/>
          <w:szCs w:val="24"/>
        </w:rPr>
        <w:t xml:space="preserve">valueringsproces blev igangsat oktober startende med fokusgruppeinterviews, efterfulgt af spørgeskemaevaluering blandt personalet, og januar/februar blandt eleverne. Resultaterne fra evalueringen bearbejdedes i IT-udvalget, IT-gruppen og ledelsen. </w:t>
      </w:r>
    </w:p>
    <w:p w:rsidR="003958E2" w:rsidRPr="003A2341" w:rsidRDefault="008E183D" w:rsidP="003958E2">
      <w:pPr>
        <w:contextualSpacing/>
        <w:rPr>
          <w:rFonts w:ascii="Times New Roman" w:hAnsi="Times New Roman" w:cs="Times New Roman"/>
          <w:i/>
          <w:sz w:val="24"/>
          <w:szCs w:val="24"/>
        </w:rPr>
      </w:pPr>
      <w:r w:rsidRPr="003A2341">
        <w:rPr>
          <w:rFonts w:ascii="Times New Roman" w:hAnsi="Times New Roman" w:cs="Times New Roman"/>
          <w:i/>
          <w:sz w:val="24"/>
          <w:szCs w:val="24"/>
        </w:rPr>
        <w:t>Evalueringen blandt personale og elever viste generelt tilfredshed med brugbarhed og anvende</w:t>
      </w:r>
      <w:r w:rsidR="003958E2" w:rsidRPr="003A2341">
        <w:rPr>
          <w:rFonts w:ascii="Times New Roman" w:hAnsi="Times New Roman" w:cs="Times New Roman"/>
          <w:i/>
          <w:sz w:val="24"/>
          <w:szCs w:val="24"/>
        </w:rPr>
        <w:t>lighed af Teams, Outlook og OneN</w:t>
      </w:r>
      <w:r w:rsidRPr="003A2341">
        <w:rPr>
          <w:rFonts w:ascii="Times New Roman" w:hAnsi="Times New Roman" w:cs="Times New Roman"/>
          <w:i/>
          <w:sz w:val="24"/>
          <w:szCs w:val="24"/>
        </w:rPr>
        <w:t>ote. Ligeledes viste evalueringen</w:t>
      </w:r>
      <w:r w:rsidR="003958E2" w:rsidRPr="003A2341">
        <w:rPr>
          <w:rFonts w:ascii="Times New Roman" w:hAnsi="Times New Roman" w:cs="Times New Roman"/>
          <w:i/>
          <w:sz w:val="24"/>
          <w:szCs w:val="24"/>
        </w:rPr>
        <w:t>,</w:t>
      </w:r>
      <w:r w:rsidRPr="003A2341">
        <w:rPr>
          <w:rFonts w:ascii="Times New Roman" w:hAnsi="Times New Roman" w:cs="Times New Roman"/>
          <w:i/>
          <w:sz w:val="24"/>
          <w:szCs w:val="24"/>
        </w:rPr>
        <w:t xml:space="preserve"> at </w:t>
      </w:r>
      <w:proofErr w:type="spellStart"/>
      <w:r w:rsidRPr="003A2341">
        <w:rPr>
          <w:rFonts w:ascii="Times New Roman" w:hAnsi="Times New Roman" w:cs="Times New Roman"/>
          <w:i/>
          <w:sz w:val="24"/>
          <w:szCs w:val="24"/>
        </w:rPr>
        <w:t>kommunikationsflowet</w:t>
      </w:r>
      <w:proofErr w:type="spellEnd"/>
      <w:r w:rsidRPr="003A2341">
        <w:rPr>
          <w:rFonts w:ascii="Times New Roman" w:hAnsi="Times New Roman" w:cs="Times New Roman"/>
          <w:i/>
          <w:sz w:val="24"/>
          <w:szCs w:val="24"/>
        </w:rPr>
        <w:t xml:space="preserve"> og kommunikationsplanen giver god mening og er let at følge. Generelt følte personalet sig trygge ved brug, føler sig godt informeret, er tilfreds med brugen i undervisningen og i kommunikation med eleverne. Tendensen hos eleverne viste, at de kan lide og kan bruge systemerne, men ikke føler behov for information. Udfordringen </w:t>
      </w:r>
      <w:proofErr w:type="spellStart"/>
      <w:r w:rsidRPr="003A2341">
        <w:rPr>
          <w:rFonts w:ascii="Times New Roman" w:hAnsi="Times New Roman" w:cs="Times New Roman"/>
          <w:i/>
          <w:sz w:val="24"/>
          <w:szCs w:val="24"/>
        </w:rPr>
        <w:t>mht</w:t>
      </w:r>
      <w:proofErr w:type="spellEnd"/>
      <w:r w:rsidRPr="003A2341">
        <w:rPr>
          <w:rFonts w:ascii="Times New Roman" w:hAnsi="Times New Roman" w:cs="Times New Roman"/>
          <w:i/>
          <w:sz w:val="24"/>
          <w:szCs w:val="24"/>
        </w:rPr>
        <w:t xml:space="preserve"> eleverne er således ikke uddannelse i det tekniske men en indsats rettet mod motivering til at følge med særligt i de informationer</w:t>
      </w:r>
      <w:r w:rsidR="003958E2" w:rsidRPr="003A2341">
        <w:rPr>
          <w:rFonts w:ascii="Times New Roman" w:hAnsi="Times New Roman" w:cs="Times New Roman"/>
          <w:i/>
          <w:sz w:val="24"/>
          <w:szCs w:val="24"/>
        </w:rPr>
        <w:t>,</w:t>
      </w:r>
      <w:r w:rsidRPr="003A2341">
        <w:rPr>
          <w:rFonts w:ascii="Times New Roman" w:hAnsi="Times New Roman" w:cs="Times New Roman"/>
          <w:i/>
          <w:sz w:val="24"/>
          <w:szCs w:val="24"/>
        </w:rPr>
        <w:t xml:space="preserve"> der vedrører hele skolen. </w:t>
      </w:r>
    </w:p>
    <w:p w:rsidR="008E183D" w:rsidRPr="003A2341" w:rsidRDefault="008E183D" w:rsidP="003958E2">
      <w:pPr>
        <w:contextualSpacing/>
        <w:rPr>
          <w:rFonts w:ascii="Times New Roman" w:hAnsi="Times New Roman" w:cs="Times New Roman"/>
          <w:i/>
          <w:sz w:val="24"/>
          <w:szCs w:val="24"/>
        </w:rPr>
      </w:pPr>
      <w:r w:rsidRPr="003A2341">
        <w:rPr>
          <w:rFonts w:ascii="Times New Roman" w:hAnsi="Times New Roman" w:cs="Times New Roman"/>
          <w:i/>
          <w:sz w:val="24"/>
          <w:szCs w:val="24"/>
        </w:rPr>
        <w:t>Opfølgningen af evalueringen resulterede i en mindre justering i den praktiske anvendelse af systemerne, samt fortsat indsats i uddannelse i brug af systemerne.</w:t>
      </w:r>
    </w:p>
    <w:p w:rsidR="008E183D" w:rsidRPr="003A2341" w:rsidRDefault="008E183D" w:rsidP="003958E2">
      <w:pPr>
        <w:contextualSpacing/>
        <w:rPr>
          <w:rFonts w:ascii="Times New Roman" w:hAnsi="Times New Roman" w:cs="Times New Roman"/>
          <w:i/>
          <w:sz w:val="24"/>
          <w:szCs w:val="24"/>
        </w:rPr>
      </w:pPr>
      <w:r w:rsidRPr="003A2341">
        <w:rPr>
          <w:rFonts w:ascii="Times New Roman" w:hAnsi="Times New Roman" w:cs="Times New Roman"/>
          <w:i/>
          <w:sz w:val="24"/>
          <w:szCs w:val="24"/>
        </w:rPr>
        <w:t xml:space="preserve">Konceptet for brug af Office 365 apps, herunder vedligehold, ansvar og kommunikationsplan er beskrevet i en IT-plan tilgængelig på skolens interne materialeplatform.  </w:t>
      </w:r>
    </w:p>
    <w:p w:rsidR="009578D3" w:rsidRPr="008E183D" w:rsidRDefault="009578D3" w:rsidP="009578D3">
      <w:pPr>
        <w:spacing w:after="0"/>
        <w:rPr>
          <w:rFonts w:ascii="Times New Roman" w:hAnsi="Times New Roman" w:cs="Times New Roman"/>
          <w:sz w:val="24"/>
          <w:szCs w:val="24"/>
        </w:rPr>
      </w:pPr>
    </w:p>
    <w:p w:rsidR="005B7F42" w:rsidRDefault="005B7F42" w:rsidP="005B7F42">
      <w:pPr>
        <w:spacing w:after="0"/>
        <w:rPr>
          <w:rFonts w:ascii="Times New Roman" w:hAnsi="Times New Roman" w:cs="Times New Roman"/>
          <w:sz w:val="24"/>
          <w:szCs w:val="24"/>
        </w:rPr>
      </w:pPr>
    </w:p>
    <w:p w:rsidR="005B7F42" w:rsidRPr="005B7F42" w:rsidRDefault="008F40C7" w:rsidP="005B7F42">
      <w:pPr>
        <w:spacing w:after="0"/>
        <w:rPr>
          <w:rFonts w:ascii="Times New Roman" w:hAnsi="Times New Roman" w:cs="Times New Roman"/>
          <w:b/>
          <w:sz w:val="24"/>
          <w:szCs w:val="24"/>
        </w:rPr>
      </w:pPr>
      <w:r>
        <w:rPr>
          <w:rFonts w:ascii="Times New Roman" w:hAnsi="Times New Roman" w:cs="Times New Roman"/>
          <w:b/>
          <w:sz w:val="24"/>
          <w:szCs w:val="24"/>
        </w:rPr>
        <w:t>Lærernes efteruddannelse</w:t>
      </w:r>
    </w:p>
    <w:p w:rsidR="00541773" w:rsidRPr="00541773" w:rsidRDefault="00476047" w:rsidP="008E183D">
      <w:pPr>
        <w:pStyle w:val="Listeafsnit"/>
        <w:numPr>
          <w:ilvl w:val="0"/>
          <w:numId w:val="9"/>
        </w:numPr>
        <w:spacing w:after="0"/>
        <w:rPr>
          <w:rFonts w:ascii="Times New Roman" w:hAnsi="Times New Roman" w:cs="Times New Roman"/>
          <w:b/>
          <w:sz w:val="24"/>
          <w:szCs w:val="24"/>
        </w:rPr>
      </w:pPr>
      <w:r w:rsidRPr="00541773">
        <w:rPr>
          <w:rFonts w:ascii="Times New Roman" w:hAnsi="Times New Roman" w:cs="Times New Roman"/>
          <w:sz w:val="24"/>
          <w:szCs w:val="24"/>
        </w:rPr>
        <w:t xml:space="preserve">Lærernes efteruddannelse prioriteres fortsat højt, herunder både skolebaseret efteruddannelse, fagfaglig efteruddannelse og videndeling i og på tværs af faggrupper. </w:t>
      </w:r>
    </w:p>
    <w:p w:rsidR="005B7F42" w:rsidRPr="00541773" w:rsidRDefault="005B7F42" w:rsidP="00541773">
      <w:pPr>
        <w:pStyle w:val="Listeafsnit"/>
        <w:spacing w:after="0"/>
        <w:ind w:left="360"/>
        <w:rPr>
          <w:rFonts w:ascii="Times New Roman" w:hAnsi="Times New Roman" w:cs="Times New Roman"/>
          <w:b/>
          <w:sz w:val="24"/>
          <w:szCs w:val="24"/>
        </w:rPr>
      </w:pPr>
      <w:r w:rsidRPr="00541773">
        <w:rPr>
          <w:rFonts w:ascii="Times New Roman" w:hAnsi="Times New Roman" w:cs="Times New Roman"/>
          <w:b/>
          <w:sz w:val="24"/>
          <w:szCs w:val="24"/>
        </w:rPr>
        <w:t>Handlingsplaner:</w:t>
      </w:r>
    </w:p>
    <w:p w:rsidR="008F40C7" w:rsidRDefault="00895C05" w:rsidP="008E183D">
      <w:pPr>
        <w:pStyle w:val="Listeafsnit"/>
        <w:numPr>
          <w:ilvl w:val="0"/>
          <w:numId w:val="8"/>
        </w:numPr>
        <w:spacing w:after="0"/>
        <w:rPr>
          <w:rFonts w:ascii="Times New Roman" w:hAnsi="Times New Roman" w:cs="Times New Roman"/>
          <w:i/>
          <w:sz w:val="24"/>
          <w:szCs w:val="24"/>
        </w:rPr>
      </w:pPr>
      <w:r>
        <w:rPr>
          <w:rFonts w:ascii="Times New Roman" w:hAnsi="Times New Roman" w:cs="Times New Roman"/>
          <w:i/>
          <w:sz w:val="24"/>
          <w:szCs w:val="24"/>
        </w:rPr>
        <w:t xml:space="preserve">Lærernes efteruddannelse fokuseres </w:t>
      </w:r>
      <w:r w:rsidR="00541773">
        <w:rPr>
          <w:rFonts w:ascii="Times New Roman" w:hAnsi="Times New Roman" w:cs="Times New Roman"/>
          <w:i/>
          <w:sz w:val="24"/>
          <w:szCs w:val="24"/>
        </w:rPr>
        <w:t xml:space="preserve">i dette skoleår på </w:t>
      </w:r>
    </w:p>
    <w:p w:rsidR="00895C05" w:rsidRDefault="008F40C7" w:rsidP="008E183D">
      <w:pPr>
        <w:pStyle w:val="Listeafsnit"/>
        <w:numPr>
          <w:ilvl w:val="1"/>
          <w:numId w:val="8"/>
        </w:numPr>
        <w:spacing w:after="0"/>
        <w:rPr>
          <w:rFonts w:ascii="Times New Roman" w:hAnsi="Times New Roman" w:cs="Times New Roman"/>
          <w:i/>
          <w:sz w:val="24"/>
          <w:szCs w:val="24"/>
        </w:rPr>
      </w:pPr>
      <w:r>
        <w:rPr>
          <w:rFonts w:ascii="Times New Roman" w:hAnsi="Times New Roman" w:cs="Times New Roman"/>
          <w:i/>
          <w:sz w:val="24"/>
          <w:szCs w:val="24"/>
        </w:rPr>
        <w:lastRenderedPageBreak/>
        <w:t>K</w:t>
      </w:r>
      <w:r w:rsidR="00541773">
        <w:rPr>
          <w:rFonts w:ascii="Times New Roman" w:hAnsi="Times New Roman" w:cs="Times New Roman"/>
          <w:i/>
          <w:sz w:val="24"/>
          <w:szCs w:val="24"/>
        </w:rPr>
        <w:t>urser i relation til den nye gymnasiereform, herunder både de enkelte fag, grundforløbet, studieretningssamarbejdet og det faglige samspil</w:t>
      </w:r>
    </w:p>
    <w:p w:rsidR="00800157" w:rsidRPr="00825892" w:rsidRDefault="00800157" w:rsidP="008E183D">
      <w:pPr>
        <w:pStyle w:val="Listeafsnit"/>
        <w:numPr>
          <w:ilvl w:val="1"/>
          <w:numId w:val="8"/>
        </w:numPr>
        <w:spacing w:after="0"/>
        <w:rPr>
          <w:rFonts w:ascii="Times New Roman" w:hAnsi="Times New Roman" w:cs="Times New Roman"/>
          <w:i/>
          <w:sz w:val="24"/>
          <w:szCs w:val="24"/>
        </w:rPr>
      </w:pPr>
      <w:r>
        <w:rPr>
          <w:rFonts w:ascii="Times New Roman" w:hAnsi="Times New Roman" w:cs="Times New Roman"/>
          <w:i/>
          <w:sz w:val="24"/>
          <w:szCs w:val="24"/>
        </w:rPr>
        <w:t xml:space="preserve">Fortsat efteruddannelse i projektledelse </w:t>
      </w:r>
      <w:r w:rsidR="008F40C7">
        <w:rPr>
          <w:rFonts w:ascii="Times New Roman" w:hAnsi="Times New Roman" w:cs="Times New Roman"/>
          <w:i/>
          <w:sz w:val="24"/>
          <w:szCs w:val="24"/>
        </w:rPr>
        <w:t>med henblik på</w:t>
      </w:r>
      <w:r w:rsidR="00745604">
        <w:rPr>
          <w:rFonts w:ascii="Times New Roman" w:hAnsi="Times New Roman" w:cs="Times New Roman"/>
          <w:i/>
          <w:sz w:val="24"/>
          <w:szCs w:val="24"/>
        </w:rPr>
        <w:t>,</w:t>
      </w:r>
      <w:r w:rsidR="008F40C7">
        <w:rPr>
          <w:rFonts w:ascii="Times New Roman" w:hAnsi="Times New Roman" w:cs="Times New Roman"/>
          <w:i/>
          <w:sz w:val="24"/>
          <w:szCs w:val="24"/>
        </w:rPr>
        <w:t xml:space="preserve"> </w:t>
      </w:r>
      <w:r w:rsidR="004E67A8">
        <w:rPr>
          <w:rFonts w:ascii="Times New Roman" w:hAnsi="Times New Roman" w:cs="Times New Roman"/>
          <w:i/>
          <w:sz w:val="24"/>
          <w:szCs w:val="24"/>
        </w:rPr>
        <w:t xml:space="preserve">at alle lærere gennemfører </w:t>
      </w:r>
      <w:r w:rsidR="004E67A8" w:rsidRPr="00825892">
        <w:rPr>
          <w:rFonts w:ascii="Times New Roman" w:hAnsi="Times New Roman" w:cs="Times New Roman"/>
          <w:i/>
          <w:sz w:val="24"/>
          <w:szCs w:val="24"/>
        </w:rPr>
        <w:t>denne dog i en afkortet form i forhold til de første runder af uddannelsen</w:t>
      </w:r>
    </w:p>
    <w:p w:rsidR="008F40C7" w:rsidRDefault="008F40C7" w:rsidP="008E183D">
      <w:pPr>
        <w:pStyle w:val="Listeafsnit"/>
        <w:numPr>
          <w:ilvl w:val="1"/>
          <w:numId w:val="8"/>
        </w:numPr>
        <w:spacing w:after="0"/>
        <w:rPr>
          <w:rFonts w:ascii="Times New Roman" w:hAnsi="Times New Roman" w:cs="Times New Roman"/>
          <w:i/>
          <w:sz w:val="24"/>
          <w:szCs w:val="24"/>
        </w:rPr>
      </w:pPr>
      <w:r>
        <w:rPr>
          <w:rFonts w:ascii="Times New Roman" w:hAnsi="Times New Roman" w:cs="Times New Roman"/>
          <w:i/>
          <w:sz w:val="24"/>
          <w:szCs w:val="24"/>
        </w:rPr>
        <w:t>Intern efteruddannelse med henblik på</w:t>
      </w:r>
      <w:r w:rsidR="00B72907">
        <w:rPr>
          <w:rFonts w:ascii="Times New Roman" w:hAnsi="Times New Roman" w:cs="Times New Roman"/>
          <w:i/>
          <w:sz w:val="24"/>
          <w:szCs w:val="24"/>
        </w:rPr>
        <w:t xml:space="preserve"> at</w:t>
      </w:r>
      <w:r>
        <w:rPr>
          <w:rFonts w:ascii="Times New Roman" w:hAnsi="Times New Roman" w:cs="Times New Roman"/>
          <w:i/>
          <w:sz w:val="24"/>
          <w:szCs w:val="24"/>
        </w:rPr>
        <w:t xml:space="preserve"> styrke lærernes IT-kompetencer</w:t>
      </w:r>
    </w:p>
    <w:p w:rsidR="005B7F42" w:rsidRDefault="005B7F42" w:rsidP="005B7F42">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t>Tovholder:</w:t>
      </w:r>
      <w:r w:rsidR="00541773">
        <w:rPr>
          <w:rFonts w:ascii="Times New Roman" w:hAnsi="Times New Roman" w:cs="Times New Roman"/>
          <w:b/>
          <w:sz w:val="24"/>
          <w:szCs w:val="24"/>
        </w:rPr>
        <w:t xml:space="preserve"> </w:t>
      </w:r>
      <w:r w:rsidR="005B6249" w:rsidRPr="005B6249">
        <w:rPr>
          <w:rFonts w:ascii="Times New Roman" w:hAnsi="Times New Roman" w:cs="Times New Roman"/>
          <w:sz w:val="24"/>
          <w:szCs w:val="24"/>
        </w:rPr>
        <w:t>Ledelsen og faggrupperne</w:t>
      </w:r>
    </w:p>
    <w:p w:rsidR="009578D3" w:rsidRDefault="009578D3" w:rsidP="009578D3">
      <w:pPr>
        <w:spacing w:after="0"/>
        <w:rPr>
          <w:rFonts w:ascii="Times New Roman" w:hAnsi="Times New Roman" w:cs="Times New Roman"/>
          <w:sz w:val="24"/>
          <w:szCs w:val="24"/>
        </w:rPr>
      </w:pPr>
    </w:p>
    <w:p w:rsidR="009578D3" w:rsidRDefault="009578D3" w:rsidP="009578D3">
      <w:pPr>
        <w:spacing w:after="0"/>
        <w:rPr>
          <w:rFonts w:ascii="Times New Roman" w:hAnsi="Times New Roman" w:cs="Times New Roman"/>
          <w:b/>
          <w:i/>
          <w:sz w:val="24"/>
          <w:szCs w:val="24"/>
        </w:rPr>
      </w:pPr>
      <w:r w:rsidRPr="009578D3">
        <w:rPr>
          <w:rFonts w:ascii="Times New Roman" w:hAnsi="Times New Roman" w:cs="Times New Roman"/>
          <w:b/>
          <w:i/>
          <w:sz w:val="24"/>
          <w:szCs w:val="24"/>
        </w:rPr>
        <w:t>Status</w:t>
      </w:r>
    </w:p>
    <w:p w:rsidR="00831337" w:rsidRDefault="00831337" w:rsidP="00831337">
      <w:pPr>
        <w:spacing w:after="0"/>
        <w:rPr>
          <w:rFonts w:ascii="Times New Roman" w:hAnsi="Times New Roman" w:cs="Times New Roman"/>
          <w:i/>
          <w:sz w:val="24"/>
          <w:szCs w:val="24"/>
        </w:rPr>
      </w:pPr>
      <w:r>
        <w:rPr>
          <w:rFonts w:ascii="Times New Roman" w:hAnsi="Times New Roman" w:cs="Times New Roman"/>
          <w:i/>
          <w:sz w:val="24"/>
          <w:szCs w:val="24"/>
        </w:rPr>
        <w:t>Lærernes efteruddannelse har været fokuseret omkring følgende:</w:t>
      </w:r>
    </w:p>
    <w:p w:rsidR="0048005D" w:rsidRDefault="00831337" w:rsidP="008E183D">
      <w:pPr>
        <w:pStyle w:val="Listeafsnit"/>
        <w:numPr>
          <w:ilvl w:val="0"/>
          <w:numId w:val="8"/>
        </w:numPr>
        <w:spacing w:after="0"/>
        <w:rPr>
          <w:rFonts w:ascii="Times New Roman" w:hAnsi="Times New Roman" w:cs="Times New Roman"/>
          <w:i/>
          <w:sz w:val="24"/>
          <w:szCs w:val="24"/>
        </w:rPr>
      </w:pPr>
      <w:r w:rsidRPr="00831337">
        <w:rPr>
          <w:rFonts w:ascii="Times New Roman" w:hAnsi="Times New Roman" w:cs="Times New Roman"/>
          <w:i/>
          <w:sz w:val="24"/>
          <w:szCs w:val="24"/>
        </w:rPr>
        <w:t xml:space="preserve">Der </w:t>
      </w:r>
      <w:r>
        <w:rPr>
          <w:rFonts w:ascii="Times New Roman" w:hAnsi="Times New Roman" w:cs="Times New Roman"/>
          <w:i/>
          <w:sz w:val="24"/>
          <w:szCs w:val="24"/>
        </w:rPr>
        <w:t xml:space="preserve">er primært bevilliget </w:t>
      </w:r>
      <w:r w:rsidRPr="00831337">
        <w:rPr>
          <w:rFonts w:ascii="Times New Roman" w:hAnsi="Times New Roman" w:cs="Times New Roman"/>
          <w:i/>
          <w:sz w:val="24"/>
          <w:szCs w:val="24"/>
        </w:rPr>
        <w:t>kurser i relation til reformen.</w:t>
      </w:r>
    </w:p>
    <w:p w:rsidR="00831337" w:rsidRDefault="00831337" w:rsidP="008E183D">
      <w:pPr>
        <w:pStyle w:val="Listeafsnit"/>
        <w:numPr>
          <w:ilvl w:val="0"/>
          <w:numId w:val="8"/>
        </w:numPr>
        <w:spacing w:after="0"/>
        <w:rPr>
          <w:rFonts w:ascii="Times New Roman" w:hAnsi="Times New Roman" w:cs="Times New Roman"/>
          <w:i/>
          <w:sz w:val="24"/>
          <w:szCs w:val="24"/>
        </w:rPr>
      </w:pPr>
      <w:r w:rsidRPr="0048005D">
        <w:rPr>
          <w:rFonts w:ascii="Times New Roman" w:hAnsi="Times New Roman" w:cs="Times New Roman"/>
          <w:i/>
          <w:sz w:val="24"/>
          <w:szCs w:val="24"/>
        </w:rPr>
        <w:t>Tredje runde af projektlederuddannelsen er afsluttet dette skoleår med ca. 20 deltagere.</w:t>
      </w:r>
      <w:r w:rsidR="0048005D">
        <w:rPr>
          <w:rFonts w:ascii="Times New Roman" w:hAnsi="Times New Roman" w:cs="Times New Roman"/>
          <w:i/>
          <w:sz w:val="24"/>
          <w:szCs w:val="24"/>
        </w:rPr>
        <w:t xml:space="preserve"> Efter fjerde runde der afvikles i skoleåret 19-20 vil alle fastansatte lærere have gennemført en projektlederuddannelse</w:t>
      </w:r>
    </w:p>
    <w:p w:rsidR="00C41E4B" w:rsidRPr="00C41E4B" w:rsidRDefault="00831337" w:rsidP="00C41E4B">
      <w:pPr>
        <w:pStyle w:val="Listeafsnit"/>
        <w:numPr>
          <w:ilvl w:val="0"/>
          <w:numId w:val="8"/>
        </w:numPr>
        <w:spacing w:after="0"/>
        <w:rPr>
          <w:rFonts w:ascii="Times New Roman" w:hAnsi="Times New Roman" w:cs="Times New Roman"/>
          <w:i/>
          <w:sz w:val="24"/>
          <w:szCs w:val="24"/>
        </w:rPr>
      </w:pPr>
      <w:r w:rsidRPr="0048005D">
        <w:rPr>
          <w:rFonts w:ascii="Times New Roman" w:hAnsi="Times New Roman" w:cs="Times New Roman"/>
          <w:i/>
          <w:sz w:val="24"/>
          <w:szCs w:val="24"/>
        </w:rPr>
        <w:t xml:space="preserve">Der er afviklet workshops og kurser i relation til de nye IT-systemer hele skoleåret og der planlægges nye </w:t>
      </w:r>
      <w:proofErr w:type="spellStart"/>
      <w:r w:rsidRPr="0048005D">
        <w:rPr>
          <w:rFonts w:ascii="Times New Roman" w:hAnsi="Times New Roman" w:cs="Times New Roman"/>
          <w:i/>
          <w:sz w:val="24"/>
          <w:szCs w:val="24"/>
        </w:rPr>
        <w:t>mhp</w:t>
      </w:r>
      <w:proofErr w:type="spellEnd"/>
      <w:r w:rsidRPr="0048005D">
        <w:rPr>
          <w:rFonts w:ascii="Times New Roman" w:hAnsi="Times New Roman" w:cs="Times New Roman"/>
          <w:i/>
          <w:sz w:val="24"/>
          <w:szCs w:val="24"/>
        </w:rPr>
        <w:t xml:space="preserve"> næste skoleår.</w:t>
      </w:r>
      <w:r w:rsidR="00C41E4B">
        <w:rPr>
          <w:rFonts w:ascii="Times New Roman" w:hAnsi="Times New Roman" w:cs="Times New Roman"/>
          <w:i/>
          <w:sz w:val="24"/>
          <w:szCs w:val="24"/>
        </w:rPr>
        <w:t xml:space="preserve"> </w:t>
      </w:r>
      <w:r w:rsidR="00C41E4B" w:rsidRPr="00C41E4B">
        <w:rPr>
          <w:rFonts w:ascii="Times New Roman" w:hAnsi="Times New Roman" w:cs="Times New Roman"/>
          <w:i/>
          <w:sz w:val="24"/>
          <w:szCs w:val="24"/>
        </w:rPr>
        <w:t xml:space="preserve">Fokus for efteruddannelsen er udover teknisk anvendelse også rettet mod didaktisk og pædagogisk brug af systemerne i undervisningen. </w:t>
      </w:r>
    </w:p>
    <w:p w:rsidR="00C41E4B" w:rsidRPr="00C41E4B" w:rsidRDefault="00C41E4B" w:rsidP="00C41E4B">
      <w:pPr>
        <w:spacing w:after="0"/>
        <w:rPr>
          <w:rFonts w:ascii="Times New Roman" w:hAnsi="Times New Roman" w:cs="Times New Roman"/>
          <w:b/>
          <w:i/>
          <w:sz w:val="24"/>
          <w:szCs w:val="24"/>
        </w:rPr>
      </w:pPr>
    </w:p>
    <w:p w:rsidR="00DF133F" w:rsidRDefault="001C0259" w:rsidP="00DF133F">
      <w:pPr>
        <w:spacing w:after="0"/>
        <w:rPr>
          <w:rFonts w:ascii="Times New Roman" w:hAnsi="Times New Roman" w:cs="Times New Roman"/>
          <w:b/>
          <w:sz w:val="24"/>
          <w:szCs w:val="24"/>
        </w:rPr>
      </w:pPr>
      <w:r>
        <w:rPr>
          <w:rFonts w:ascii="Times New Roman" w:hAnsi="Times New Roman" w:cs="Times New Roman"/>
          <w:b/>
          <w:sz w:val="24"/>
          <w:szCs w:val="24"/>
        </w:rPr>
        <w:t>S</w:t>
      </w:r>
      <w:r w:rsidR="00DF133F">
        <w:rPr>
          <w:rFonts w:ascii="Times New Roman" w:hAnsi="Times New Roman" w:cs="Times New Roman"/>
          <w:b/>
          <w:sz w:val="24"/>
          <w:szCs w:val="24"/>
        </w:rPr>
        <w:t>tudieretningssamarbejdet styrkes</w:t>
      </w:r>
    </w:p>
    <w:p w:rsidR="00476047" w:rsidRPr="00DF133F" w:rsidRDefault="00476047" w:rsidP="008E183D">
      <w:pPr>
        <w:pStyle w:val="Listeafsnit"/>
        <w:numPr>
          <w:ilvl w:val="0"/>
          <w:numId w:val="2"/>
        </w:numPr>
        <w:spacing w:after="0"/>
        <w:rPr>
          <w:rFonts w:ascii="Times New Roman" w:hAnsi="Times New Roman" w:cs="Times New Roman"/>
          <w:sz w:val="24"/>
          <w:szCs w:val="24"/>
        </w:rPr>
      </w:pPr>
      <w:r w:rsidRPr="00DF133F">
        <w:rPr>
          <w:rFonts w:ascii="Times New Roman" w:hAnsi="Times New Roman" w:cs="Times New Roman"/>
          <w:sz w:val="24"/>
          <w:szCs w:val="24"/>
        </w:rPr>
        <w:t xml:space="preserve">Studieretningssamarbejdet skal fortsat prioriteres, og der arbejdes med at sikre en klar faglig profil på alle </w:t>
      </w:r>
      <w:r w:rsidR="000D1E66" w:rsidRPr="001C0259">
        <w:rPr>
          <w:rFonts w:ascii="Times New Roman" w:hAnsi="Times New Roman" w:cs="Times New Roman"/>
          <w:sz w:val="24"/>
          <w:szCs w:val="24"/>
        </w:rPr>
        <w:t xml:space="preserve">de nye </w:t>
      </w:r>
      <w:r w:rsidRPr="00DF133F">
        <w:rPr>
          <w:rFonts w:ascii="Times New Roman" w:hAnsi="Times New Roman" w:cs="Times New Roman"/>
          <w:sz w:val="24"/>
          <w:szCs w:val="24"/>
        </w:rPr>
        <w:t>studieretninger</w:t>
      </w:r>
      <w:r w:rsidR="009F6055" w:rsidRPr="00DF133F">
        <w:rPr>
          <w:rFonts w:ascii="Times New Roman" w:hAnsi="Times New Roman" w:cs="Times New Roman"/>
          <w:sz w:val="24"/>
          <w:szCs w:val="24"/>
        </w:rPr>
        <w:t xml:space="preserve"> </w:t>
      </w:r>
    </w:p>
    <w:p w:rsidR="005B7F42" w:rsidRDefault="005B7F42" w:rsidP="005B7F42">
      <w:pPr>
        <w:spacing w:after="0"/>
        <w:ind w:left="360"/>
        <w:rPr>
          <w:rFonts w:ascii="Times New Roman" w:hAnsi="Times New Roman" w:cs="Times New Roman"/>
          <w:b/>
          <w:sz w:val="24"/>
          <w:szCs w:val="24"/>
        </w:rPr>
      </w:pPr>
      <w:r>
        <w:rPr>
          <w:rFonts w:ascii="Times New Roman" w:hAnsi="Times New Roman" w:cs="Times New Roman"/>
          <w:b/>
          <w:sz w:val="24"/>
          <w:szCs w:val="24"/>
        </w:rPr>
        <w:t>Handlingsplaner:</w:t>
      </w:r>
    </w:p>
    <w:p w:rsidR="00895C05" w:rsidRPr="00825892" w:rsidRDefault="00895C05" w:rsidP="008E183D">
      <w:pPr>
        <w:pStyle w:val="Listeafsnit"/>
        <w:numPr>
          <w:ilvl w:val="0"/>
          <w:numId w:val="8"/>
        </w:numPr>
        <w:spacing w:after="0"/>
        <w:rPr>
          <w:rFonts w:ascii="Times New Roman" w:hAnsi="Times New Roman" w:cs="Times New Roman"/>
          <w:i/>
          <w:sz w:val="24"/>
          <w:szCs w:val="24"/>
        </w:rPr>
      </w:pPr>
      <w:r w:rsidRPr="005B6249">
        <w:rPr>
          <w:rFonts w:ascii="Times New Roman" w:hAnsi="Times New Roman" w:cs="Times New Roman"/>
          <w:i/>
          <w:sz w:val="24"/>
          <w:szCs w:val="24"/>
        </w:rPr>
        <w:t>Der arbejdes med studieretningssamarbejde</w:t>
      </w:r>
      <w:r w:rsidR="005B6249" w:rsidRPr="005B6249">
        <w:rPr>
          <w:rFonts w:ascii="Times New Roman" w:hAnsi="Times New Roman" w:cs="Times New Roman"/>
          <w:i/>
          <w:sz w:val="24"/>
          <w:szCs w:val="24"/>
        </w:rPr>
        <w:t xml:space="preserve"> omkring de nye studieretninger ved at etablere handlingsplaner for den enkelte studieretning i </w:t>
      </w:r>
      <w:r w:rsidR="004E67A8">
        <w:rPr>
          <w:rFonts w:ascii="Times New Roman" w:hAnsi="Times New Roman" w:cs="Times New Roman"/>
          <w:i/>
          <w:sz w:val="24"/>
          <w:szCs w:val="24"/>
        </w:rPr>
        <w:t xml:space="preserve">samarbejde mellem </w:t>
      </w:r>
      <w:r w:rsidR="005B6249" w:rsidRPr="00825892">
        <w:rPr>
          <w:rFonts w:ascii="Times New Roman" w:hAnsi="Times New Roman" w:cs="Times New Roman"/>
          <w:i/>
          <w:sz w:val="24"/>
          <w:szCs w:val="24"/>
        </w:rPr>
        <w:t>fagene</w:t>
      </w:r>
    </w:p>
    <w:p w:rsidR="005B7F42" w:rsidRDefault="005B7F42" w:rsidP="005B7F42">
      <w:pPr>
        <w:spacing w:after="0"/>
        <w:ind w:left="360"/>
        <w:rPr>
          <w:rFonts w:ascii="Times New Roman" w:hAnsi="Times New Roman" w:cs="Times New Roman"/>
          <w:sz w:val="24"/>
          <w:szCs w:val="24"/>
        </w:rPr>
      </w:pPr>
      <w:r w:rsidRPr="00825892">
        <w:rPr>
          <w:rFonts w:ascii="Times New Roman" w:hAnsi="Times New Roman" w:cs="Times New Roman"/>
          <w:b/>
          <w:sz w:val="24"/>
          <w:szCs w:val="24"/>
        </w:rPr>
        <w:t>Tovholder:</w:t>
      </w:r>
      <w:r w:rsidR="008F6122" w:rsidRPr="00825892">
        <w:rPr>
          <w:rFonts w:ascii="Times New Roman" w:hAnsi="Times New Roman" w:cs="Times New Roman"/>
          <w:b/>
          <w:sz w:val="24"/>
          <w:szCs w:val="24"/>
        </w:rPr>
        <w:t xml:space="preserve"> </w:t>
      </w:r>
      <w:r w:rsidR="008F6122" w:rsidRPr="00825892">
        <w:rPr>
          <w:rFonts w:ascii="Times New Roman" w:hAnsi="Times New Roman" w:cs="Times New Roman"/>
          <w:sz w:val="24"/>
          <w:szCs w:val="24"/>
        </w:rPr>
        <w:t xml:space="preserve">Faggrupperne </w:t>
      </w:r>
      <w:r w:rsidR="004E67A8" w:rsidRPr="00825892">
        <w:rPr>
          <w:rFonts w:ascii="Times New Roman" w:hAnsi="Times New Roman" w:cs="Times New Roman"/>
          <w:sz w:val="24"/>
          <w:szCs w:val="24"/>
        </w:rPr>
        <w:t>og klasseteams</w:t>
      </w:r>
    </w:p>
    <w:p w:rsidR="009578D3" w:rsidRDefault="009578D3" w:rsidP="009578D3">
      <w:pPr>
        <w:spacing w:after="0"/>
        <w:rPr>
          <w:rFonts w:ascii="Times New Roman" w:hAnsi="Times New Roman" w:cs="Times New Roman"/>
          <w:b/>
          <w:sz w:val="24"/>
          <w:szCs w:val="24"/>
        </w:rPr>
      </w:pPr>
    </w:p>
    <w:p w:rsidR="009578D3" w:rsidRDefault="009578D3" w:rsidP="009578D3">
      <w:pPr>
        <w:spacing w:after="0"/>
        <w:rPr>
          <w:rFonts w:ascii="Times New Roman" w:hAnsi="Times New Roman" w:cs="Times New Roman"/>
          <w:b/>
          <w:i/>
          <w:sz w:val="24"/>
          <w:szCs w:val="24"/>
        </w:rPr>
      </w:pPr>
      <w:r w:rsidRPr="009578D3">
        <w:rPr>
          <w:rFonts w:ascii="Times New Roman" w:hAnsi="Times New Roman" w:cs="Times New Roman"/>
          <w:b/>
          <w:i/>
          <w:sz w:val="24"/>
          <w:szCs w:val="24"/>
        </w:rPr>
        <w:t>Status</w:t>
      </w:r>
    </w:p>
    <w:p w:rsidR="001A4E4E" w:rsidRPr="001A4E4E" w:rsidRDefault="001A4E4E" w:rsidP="001A4E4E">
      <w:pPr>
        <w:pStyle w:val="NormalWeb"/>
        <w:rPr>
          <w:i/>
        </w:rPr>
      </w:pPr>
      <w:r w:rsidRPr="001A4E4E">
        <w:rPr>
          <w:i/>
        </w:rPr>
        <w:t xml:space="preserve">I efteråret har alle 2.g’ere gennemført et nyt flerfagligt ’Studieretningsprofilforløb’ over i alt 20 blokke, der viser eleverne studieretningens fag i samspil omkring en innovationsudfordring. Også flere andre af de flerfaglige forløb efter reformen bidrager til studieretningstoningen.  </w:t>
      </w:r>
    </w:p>
    <w:p w:rsidR="001A4E4E" w:rsidRPr="001A4E4E" w:rsidRDefault="001A4E4E" w:rsidP="001A4E4E">
      <w:pPr>
        <w:pStyle w:val="NormalWeb"/>
        <w:rPr>
          <w:i/>
        </w:rPr>
      </w:pPr>
      <w:r w:rsidRPr="001A4E4E">
        <w:rPr>
          <w:i/>
        </w:rPr>
        <w:t xml:space="preserve">Endvidere er der udarbejdet et nyt format for hver enkelt klasses studieplan, som giver overblik over de emner, der vil blive behandlet i de forskellige fag. Dette gør det muligt for lærerne at planlægge tonet, fagligt samarbejde i studieretningen.     </w:t>
      </w:r>
    </w:p>
    <w:p w:rsidR="009578D3" w:rsidRPr="00825892" w:rsidRDefault="009578D3" w:rsidP="009578D3">
      <w:pPr>
        <w:spacing w:after="0"/>
        <w:rPr>
          <w:rFonts w:ascii="Times New Roman" w:hAnsi="Times New Roman" w:cs="Times New Roman"/>
          <w:sz w:val="24"/>
          <w:szCs w:val="24"/>
        </w:rPr>
      </w:pPr>
    </w:p>
    <w:p w:rsidR="005B7F42" w:rsidRDefault="005B7F42" w:rsidP="005B7F42">
      <w:pPr>
        <w:spacing w:after="0"/>
        <w:ind w:left="360"/>
        <w:rPr>
          <w:rFonts w:ascii="Times New Roman" w:hAnsi="Times New Roman" w:cs="Times New Roman"/>
          <w:b/>
          <w:sz w:val="24"/>
          <w:szCs w:val="24"/>
        </w:rPr>
      </w:pPr>
    </w:p>
    <w:p w:rsidR="005B7F42" w:rsidRPr="004A6398" w:rsidRDefault="005B7F42" w:rsidP="005B7F42">
      <w:pPr>
        <w:spacing w:after="0"/>
        <w:rPr>
          <w:rFonts w:ascii="Times New Roman" w:hAnsi="Times New Roman" w:cs="Times New Roman"/>
          <w:b/>
          <w:sz w:val="24"/>
          <w:szCs w:val="24"/>
        </w:rPr>
      </w:pPr>
      <w:r>
        <w:rPr>
          <w:rFonts w:ascii="Times New Roman" w:hAnsi="Times New Roman" w:cs="Times New Roman"/>
          <w:b/>
          <w:sz w:val="24"/>
          <w:szCs w:val="24"/>
        </w:rPr>
        <w:t>Pædagogiske indsatsområder</w:t>
      </w:r>
    </w:p>
    <w:p w:rsidR="005B7F42" w:rsidRPr="00DF133F" w:rsidRDefault="005B7F42" w:rsidP="005B7F42">
      <w:pPr>
        <w:pStyle w:val="Listeafsnit"/>
        <w:numPr>
          <w:ilvl w:val="0"/>
          <w:numId w:val="1"/>
        </w:numPr>
        <w:spacing w:after="0"/>
        <w:rPr>
          <w:rStyle w:val="Kommentarhenvisning"/>
          <w:rFonts w:ascii="Times New Roman" w:hAnsi="Times New Roman" w:cs="Times New Roman"/>
          <w:sz w:val="24"/>
          <w:szCs w:val="24"/>
        </w:rPr>
      </w:pPr>
      <w:r w:rsidRPr="00DF133F">
        <w:rPr>
          <w:rFonts w:ascii="Times New Roman" w:hAnsi="Times New Roman" w:cs="Times New Roman"/>
          <w:sz w:val="24"/>
          <w:szCs w:val="24"/>
        </w:rPr>
        <w:t>Efter oplæg fra ledelsen og pædagogisk udvalg og debat i pædagogisk råd prioriteres hvert år 2-3 pædagogiske indsatsområder på skolen</w:t>
      </w:r>
    </w:p>
    <w:p w:rsidR="00286912" w:rsidRDefault="00286912" w:rsidP="005B7F42">
      <w:pPr>
        <w:spacing w:after="0"/>
        <w:ind w:left="360"/>
        <w:rPr>
          <w:rFonts w:ascii="Times New Roman" w:hAnsi="Times New Roman" w:cs="Times New Roman"/>
          <w:b/>
          <w:sz w:val="24"/>
          <w:szCs w:val="24"/>
        </w:rPr>
      </w:pPr>
    </w:p>
    <w:p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rsidR="00286912" w:rsidRDefault="00286912" w:rsidP="009547E1">
      <w:pPr>
        <w:autoSpaceDE w:val="0"/>
        <w:autoSpaceDN w:val="0"/>
        <w:adjustRightInd w:val="0"/>
        <w:spacing w:after="0" w:line="240" w:lineRule="auto"/>
        <w:rPr>
          <w:rFonts w:ascii="Times New Roman" w:hAnsi="Times New Roman" w:cs="Times New Roman"/>
          <w:i/>
          <w:color w:val="000000"/>
          <w:sz w:val="24"/>
          <w:szCs w:val="24"/>
        </w:rPr>
      </w:pPr>
      <w:r w:rsidRPr="00AB2029">
        <w:rPr>
          <w:rFonts w:ascii="Times New Roman" w:hAnsi="Times New Roman" w:cs="Times New Roman"/>
          <w:b/>
          <w:i/>
          <w:color w:val="000000"/>
          <w:sz w:val="24"/>
          <w:szCs w:val="24"/>
        </w:rPr>
        <w:t>1.pædagogiske indsatsområde</w:t>
      </w:r>
      <w:r w:rsidRPr="00AB2029">
        <w:rPr>
          <w:rFonts w:ascii="Times New Roman" w:hAnsi="Times New Roman" w:cs="Times New Roman"/>
          <w:i/>
          <w:color w:val="000000"/>
          <w:sz w:val="24"/>
          <w:szCs w:val="24"/>
        </w:rPr>
        <w:t>: Evaluering</w:t>
      </w:r>
      <w:r w:rsidR="00825892">
        <w:rPr>
          <w:rFonts w:ascii="Times New Roman" w:hAnsi="Times New Roman" w:cs="Times New Roman"/>
          <w:i/>
          <w:color w:val="000000"/>
          <w:sz w:val="24"/>
          <w:szCs w:val="24"/>
        </w:rPr>
        <w:t xml:space="preserve"> og feedback</w:t>
      </w:r>
      <w:r w:rsidRPr="00AB2029">
        <w:rPr>
          <w:rFonts w:ascii="Times New Roman" w:hAnsi="Times New Roman" w:cs="Times New Roman"/>
          <w:i/>
          <w:color w:val="000000"/>
          <w:sz w:val="24"/>
          <w:szCs w:val="24"/>
        </w:rPr>
        <w:t xml:space="preserve"> </w:t>
      </w:r>
    </w:p>
    <w:p w:rsidR="00286912" w:rsidRPr="00286912" w:rsidRDefault="009547E1" w:rsidP="009547E1">
      <w:pPr>
        <w:autoSpaceDE w:val="0"/>
        <w:autoSpaceDN w:val="0"/>
        <w:adjustRightInd w:val="0"/>
        <w:spacing w:after="0"/>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G</w:t>
      </w:r>
      <w:r w:rsidR="00286912" w:rsidRPr="00286912">
        <w:rPr>
          <w:rFonts w:ascii="Times New Roman" w:hAnsi="Times New Roman" w:cs="Times New Roman"/>
          <w:i/>
          <w:color w:val="000000"/>
          <w:sz w:val="24"/>
          <w:szCs w:val="24"/>
        </w:rPr>
        <w:t>ymnasiereformen (§19) indebærer øget fokus på regelmæssig evaluering af undervisningen med inddragelse af eleverne og på fremadrettet, formativ evaluering i forbindelse med den løbende undervisning. Den hidtidige praksis for undervisningsevaluering videreudvikles og der evalueres løbende med inddragelse af eleverne. Der fokuseres på undervisningsevalueringer som et værktøj til udvikling af både lærernes undervisning og elevernes forståelse af egen læring og rolle i læringsrummet.</w:t>
      </w:r>
    </w:p>
    <w:p w:rsidR="00286912" w:rsidRDefault="00286912" w:rsidP="009547E1">
      <w:pPr>
        <w:autoSpaceDE w:val="0"/>
        <w:autoSpaceDN w:val="0"/>
        <w:adjustRightInd w:val="0"/>
        <w:spacing w:after="0"/>
        <w:rPr>
          <w:rFonts w:ascii="Times New Roman" w:hAnsi="Times New Roman" w:cs="Times New Roman"/>
          <w:i/>
          <w:color w:val="000000"/>
          <w:sz w:val="24"/>
          <w:szCs w:val="24"/>
        </w:rPr>
      </w:pPr>
      <w:r w:rsidRPr="00286912">
        <w:rPr>
          <w:rFonts w:ascii="Times New Roman" w:hAnsi="Times New Roman" w:cs="Times New Roman"/>
          <w:i/>
          <w:color w:val="000000"/>
          <w:sz w:val="24"/>
          <w:szCs w:val="24"/>
        </w:rPr>
        <w:t xml:space="preserve">Eftersom faggrupperne de seneste år har arbejdet med omlagt skriftlighed og processkrivning fokuseres arbejdet med formativ evaluering på den mundtlige dimension, dvs. formativ evaluering og feedback i den løbende undervisning. Der gøres forsøg med bl.a. peerfeedback, observationer og udvikling/videreudvikling af klare rammer for lærer-elevsamtalen. </w:t>
      </w:r>
    </w:p>
    <w:p w:rsidR="004E67A8" w:rsidRPr="00825892" w:rsidRDefault="004E67A8" w:rsidP="009547E1">
      <w:pPr>
        <w:autoSpaceDE w:val="0"/>
        <w:autoSpaceDN w:val="0"/>
        <w:adjustRightInd w:val="0"/>
        <w:spacing w:after="0"/>
        <w:rPr>
          <w:rFonts w:ascii="Times New Roman" w:hAnsi="Times New Roman" w:cs="Times New Roman"/>
          <w:i/>
          <w:sz w:val="24"/>
          <w:szCs w:val="24"/>
        </w:rPr>
      </w:pPr>
      <w:r w:rsidRPr="00825892">
        <w:rPr>
          <w:rFonts w:ascii="Times New Roman" w:hAnsi="Times New Roman" w:cs="Times New Roman"/>
          <w:i/>
          <w:sz w:val="24"/>
          <w:szCs w:val="24"/>
        </w:rPr>
        <w:t>Næste skoleår indledes med et fælles didaktisk oplæg for alle lærere omkring evaluering.</w:t>
      </w:r>
    </w:p>
    <w:p w:rsidR="00286912" w:rsidRPr="00286912" w:rsidRDefault="00286912" w:rsidP="00286912">
      <w:pPr>
        <w:autoSpaceDE w:val="0"/>
        <w:autoSpaceDN w:val="0"/>
        <w:adjustRightInd w:val="0"/>
        <w:spacing w:after="0"/>
        <w:ind w:left="720"/>
        <w:rPr>
          <w:rFonts w:ascii="Times New Roman" w:hAnsi="Times New Roman" w:cs="Times New Roman"/>
          <w:i/>
          <w:color w:val="FF0000"/>
          <w:sz w:val="24"/>
          <w:szCs w:val="24"/>
        </w:rPr>
      </w:pPr>
    </w:p>
    <w:p w:rsidR="00286912" w:rsidRDefault="00286912" w:rsidP="00286912">
      <w:pPr>
        <w:autoSpaceDE w:val="0"/>
        <w:autoSpaceDN w:val="0"/>
        <w:adjustRightInd w:val="0"/>
        <w:spacing w:after="0"/>
        <w:ind w:firstLine="720"/>
        <w:rPr>
          <w:rFonts w:ascii="Times New Roman" w:hAnsi="Times New Roman" w:cs="Times New Roman"/>
          <w:i/>
          <w:iCs/>
          <w:color w:val="000000"/>
          <w:sz w:val="24"/>
          <w:szCs w:val="24"/>
        </w:rPr>
      </w:pPr>
      <w:r w:rsidRPr="00286912">
        <w:rPr>
          <w:rFonts w:ascii="Times New Roman" w:hAnsi="Times New Roman" w:cs="Times New Roman"/>
          <w:b/>
          <w:bCs/>
          <w:i/>
          <w:iCs/>
          <w:color w:val="000000"/>
          <w:sz w:val="24"/>
          <w:szCs w:val="24"/>
        </w:rPr>
        <w:t xml:space="preserve">2.pædagogiske indsatsområde: </w:t>
      </w:r>
      <w:r w:rsidRPr="00286912">
        <w:rPr>
          <w:rFonts w:ascii="Times New Roman" w:hAnsi="Times New Roman" w:cs="Times New Roman"/>
          <w:i/>
          <w:iCs/>
          <w:color w:val="000000"/>
          <w:sz w:val="24"/>
          <w:szCs w:val="24"/>
        </w:rPr>
        <w:t xml:space="preserve">Videndeling og kollegialt samarbejde </w:t>
      </w:r>
    </w:p>
    <w:p w:rsidR="00286912" w:rsidRPr="00286912" w:rsidRDefault="00220C62" w:rsidP="009547E1">
      <w:pPr>
        <w:autoSpaceDE w:val="0"/>
        <w:autoSpaceDN w:val="0"/>
        <w:adjustRightInd w:val="0"/>
        <w:spacing w:after="0"/>
        <w:rPr>
          <w:rFonts w:ascii="Times New Roman" w:hAnsi="Times New Roman" w:cs="Times New Roman"/>
          <w:i/>
          <w:color w:val="000000"/>
          <w:sz w:val="24"/>
          <w:szCs w:val="24"/>
        </w:rPr>
      </w:pPr>
      <w:r>
        <w:rPr>
          <w:rFonts w:ascii="Times New Roman" w:hAnsi="Times New Roman" w:cs="Times New Roman"/>
          <w:i/>
          <w:color w:val="000000"/>
          <w:sz w:val="24"/>
          <w:szCs w:val="24"/>
        </w:rPr>
        <w:t>Samarbejde og viden</w:t>
      </w:r>
      <w:r w:rsidR="00286912" w:rsidRPr="00286912">
        <w:rPr>
          <w:rFonts w:ascii="Times New Roman" w:hAnsi="Times New Roman" w:cs="Times New Roman"/>
          <w:i/>
          <w:color w:val="000000"/>
          <w:sz w:val="24"/>
          <w:szCs w:val="24"/>
        </w:rPr>
        <w:t xml:space="preserve">deling i faggrupper og teams understøttes ved samarbejde i mindre grupper i en af de fire strukturer for kollegialt samarbejde, som bruges på skolen. Det er oplagt at have løsningen af nødvendige udviklingsopgaver i forlængelse af reformen som fælles emne. PU og PU-undergruppen definerer rammerne for arbejdet med indsatsområdet og sikrer understøttelse af gruppernes arbejde.  </w:t>
      </w:r>
    </w:p>
    <w:p w:rsidR="00286912" w:rsidRDefault="00286912" w:rsidP="00286912">
      <w:pPr>
        <w:autoSpaceDE w:val="0"/>
        <w:autoSpaceDN w:val="0"/>
        <w:adjustRightInd w:val="0"/>
        <w:spacing w:after="0"/>
        <w:ind w:firstLine="360"/>
        <w:rPr>
          <w:rFonts w:ascii="Times New Roman" w:hAnsi="Times New Roman" w:cs="Times New Roman"/>
          <w:b/>
          <w:bCs/>
          <w:color w:val="000000"/>
          <w:sz w:val="24"/>
          <w:szCs w:val="24"/>
        </w:rPr>
      </w:pPr>
    </w:p>
    <w:p w:rsidR="00286912" w:rsidRPr="00D95ACD" w:rsidRDefault="00286912" w:rsidP="00286912">
      <w:pPr>
        <w:autoSpaceDE w:val="0"/>
        <w:autoSpaceDN w:val="0"/>
        <w:adjustRightInd w:val="0"/>
        <w:spacing w:after="0"/>
        <w:ind w:firstLine="360"/>
        <w:rPr>
          <w:rFonts w:ascii="Times New Roman" w:hAnsi="Times New Roman" w:cs="Times New Roman"/>
          <w:color w:val="000000"/>
          <w:sz w:val="24"/>
          <w:szCs w:val="24"/>
        </w:rPr>
      </w:pPr>
      <w:r w:rsidRPr="00D95ACD">
        <w:rPr>
          <w:rFonts w:ascii="Times New Roman" w:hAnsi="Times New Roman" w:cs="Times New Roman"/>
          <w:b/>
          <w:bCs/>
          <w:color w:val="000000"/>
          <w:sz w:val="24"/>
          <w:szCs w:val="24"/>
        </w:rPr>
        <w:t xml:space="preserve">Tovholder: </w:t>
      </w:r>
      <w:r w:rsidRPr="00D95ACD">
        <w:rPr>
          <w:rFonts w:ascii="Times New Roman" w:hAnsi="Times New Roman" w:cs="Times New Roman"/>
          <w:color w:val="000000"/>
          <w:sz w:val="24"/>
          <w:szCs w:val="24"/>
        </w:rPr>
        <w:t>PU og underudvalg under PU</w:t>
      </w:r>
    </w:p>
    <w:p w:rsidR="00286912" w:rsidRDefault="00286912" w:rsidP="009578D3">
      <w:pPr>
        <w:autoSpaceDE w:val="0"/>
        <w:autoSpaceDN w:val="0"/>
        <w:adjustRightInd w:val="0"/>
        <w:spacing w:after="0"/>
        <w:rPr>
          <w:rFonts w:ascii="Times New Roman" w:hAnsi="Times New Roman" w:cs="Times New Roman"/>
          <w:b/>
          <w:bCs/>
          <w:color w:val="000000"/>
          <w:sz w:val="28"/>
          <w:szCs w:val="28"/>
        </w:rPr>
      </w:pPr>
    </w:p>
    <w:p w:rsidR="003958E2" w:rsidRPr="003958E2" w:rsidRDefault="003958E2" w:rsidP="003958E2">
      <w:pPr>
        <w:spacing w:after="0"/>
        <w:textAlignment w:val="baseline"/>
        <w:rPr>
          <w:rFonts w:ascii="Segoe UI" w:eastAsia="Times New Roman" w:hAnsi="Segoe UI" w:cs="Segoe UI"/>
          <w:sz w:val="18"/>
          <w:szCs w:val="18"/>
          <w:lang w:eastAsia="da-DK"/>
        </w:rPr>
      </w:pPr>
      <w:r w:rsidRPr="003958E2">
        <w:rPr>
          <w:rFonts w:ascii="Times New Roman" w:eastAsia="Times New Roman" w:hAnsi="Times New Roman" w:cs="Times New Roman"/>
          <w:b/>
          <w:bCs/>
          <w:i/>
          <w:iCs/>
          <w:sz w:val="24"/>
          <w:szCs w:val="24"/>
          <w:lang w:eastAsia="da-DK"/>
        </w:rPr>
        <w:t>Status på arbejdet med 1. pædagogiske indsatsområde</w:t>
      </w:r>
      <w:r w:rsidRPr="003958E2">
        <w:rPr>
          <w:rFonts w:ascii="Times New Roman" w:eastAsia="Times New Roman" w:hAnsi="Times New Roman" w:cs="Times New Roman"/>
          <w:i/>
          <w:iCs/>
          <w:sz w:val="24"/>
          <w:szCs w:val="24"/>
          <w:lang w:eastAsia="da-DK"/>
        </w:rPr>
        <w:t>: Evaluering og feedback</w:t>
      </w:r>
      <w:r w:rsidRPr="003958E2">
        <w:rPr>
          <w:rFonts w:ascii="Times New Roman" w:eastAsia="Times New Roman" w:hAnsi="Times New Roman" w:cs="Times New Roman"/>
          <w:sz w:val="24"/>
          <w:szCs w:val="24"/>
          <w:lang w:eastAsia="da-DK"/>
        </w:rPr>
        <w:t> </w:t>
      </w:r>
    </w:p>
    <w:p w:rsidR="003958E2" w:rsidRPr="003958E2" w:rsidRDefault="003958E2" w:rsidP="003958E2">
      <w:pPr>
        <w:spacing w:after="0"/>
        <w:ind w:firstLine="720"/>
        <w:textAlignment w:val="baseline"/>
        <w:rPr>
          <w:rFonts w:ascii="Segoe UI" w:eastAsia="Times New Roman" w:hAnsi="Segoe UI" w:cs="Segoe UI"/>
          <w:sz w:val="18"/>
          <w:szCs w:val="18"/>
          <w:lang w:eastAsia="da-DK"/>
        </w:rPr>
      </w:pPr>
      <w:r w:rsidRPr="003958E2">
        <w:rPr>
          <w:rFonts w:ascii="Times New Roman" w:eastAsia="Times New Roman" w:hAnsi="Times New Roman" w:cs="Times New Roman"/>
          <w:sz w:val="24"/>
          <w:szCs w:val="24"/>
          <w:lang w:eastAsia="da-DK"/>
        </w:rPr>
        <w:t> </w:t>
      </w:r>
    </w:p>
    <w:p w:rsidR="003958E2" w:rsidRPr="003958E2" w:rsidRDefault="003958E2" w:rsidP="003958E2">
      <w:pPr>
        <w:spacing w:after="0"/>
        <w:textAlignment w:val="baseline"/>
        <w:rPr>
          <w:rFonts w:ascii="Segoe UI" w:eastAsia="Times New Roman" w:hAnsi="Segoe UI" w:cs="Segoe UI"/>
          <w:sz w:val="18"/>
          <w:szCs w:val="18"/>
          <w:lang w:eastAsia="da-DK"/>
        </w:rPr>
      </w:pPr>
      <w:r w:rsidRPr="003958E2">
        <w:rPr>
          <w:rFonts w:ascii="Times New Roman" w:eastAsia="Times New Roman" w:hAnsi="Times New Roman" w:cs="Times New Roman"/>
          <w:i/>
          <w:iCs/>
          <w:sz w:val="24"/>
          <w:szCs w:val="24"/>
          <w:lang w:eastAsia="da-DK"/>
        </w:rPr>
        <w:t>Ved skoleårets start var der et fælles teoretisk-didaktisk oplæg om feedback ved lektor Birgitte Christensen, SDU for hele lærerollegiet. Desuden blev rammen for årets arbejde præsenteret. Efterfølgende fik faggruppelederne til opgave at informere medlemmerne i deres faggrupper og specificere den pædagogiske opgave med afprøvning af forskellige former for mundtlig feedback. Ultimo oktober havde faggrupperne formuleret en handlingsplan for arbejdet med indsatsområdet (fag, deltagere, fokus/emnefelt, og samarbejdsform) og sendt den til PU, som lavede en samlet oversigt. I februar udarbejdede alle faggrupper en kort midtvejsstatus og nogle lærere præsenterede resultatet er deres afprøvninger for resten af lærerkollegiet. Ultimo april var der i forbindelse med PR afsat 1 time til foreløbig afrunding af indsatsområdet med videndeling i faggrupper og en poster session. Der er beskrivelser af de opnåede resultater fra hver faggruppe samt arbejdsark, øvelsesvejledninger, instruktioner, responsark til brug mellem elever og lignende ressourcer, som er produceret i forbindelse med afprøvningen af feedbackformer. </w:t>
      </w:r>
      <w:r w:rsidRPr="003958E2">
        <w:rPr>
          <w:rFonts w:ascii="Times New Roman" w:eastAsia="Times New Roman" w:hAnsi="Times New Roman" w:cs="Times New Roman"/>
          <w:sz w:val="24"/>
          <w:szCs w:val="24"/>
          <w:lang w:eastAsia="da-DK"/>
        </w:rPr>
        <w:t> </w:t>
      </w:r>
    </w:p>
    <w:p w:rsidR="00C41E4B" w:rsidRDefault="00C41E4B" w:rsidP="003958E2">
      <w:pPr>
        <w:spacing w:after="0"/>
        <w:textAlignment w:val="baseline"/>
        <w:rPr>
          <w:rFonts w:ascii="Times New Roman" w:eastAsia="Times New Roman" w:hAnsi="Times New Roman" w:cs="Times New Roman"/>
          <w:i/>
          <w:iCs/>
          <w:sz w:val="24"/>
          <w:szCs w:val="24"/>
          <w:lang w:eastAsia="da-DK"/>
        </w:rPr>
      </w:pPr>
    </w:p>
    <w:p w:rsidR="003958E2" w:rsidRPr="003958E2" w:rsidRDefault="003958E2" w:rsidP="003958E2">
      <w:pPr>
        <w:spacing w:after="0"/>
        <w:textAlignment w:val="baseline"/>
        <w:rPr>
          <w:rFonts w:ascii="Segoe UI" w:eastAsia="Times New Roman" w:hAnsi="Segoe UI" w:cs="Segoe UI"/>
          <w:sz w:val="18"/>
          <w:szCs w:val="18"/>
          <w:lang w:eastAsia="da-DK"/>
        </w:rPr>
      </w:pPr>
      <w:r w:rsidRPr="003958E2">
        <w:rPr>
          <w:rFonts w:ascii="Times New Roman" w:eastAsia="Times New Roman" w:hAnsi="Times New Roman" w:cs="Times New Roman"/>
          <w:i/>
          <w:iCs/>
          <w:sz w:val="24"/>
          <w:szCs w:val="24"/>
          <w:lang w:eastAsia="da-DK"/>
        </w:rPr>
        <w:t>Samlet set giver hele det indsendte materiale indtryk af en meget betragtelig arbejdsindsats med området og med bredde i deltagelsen. Der er også sat en ny høj standard for projektstyring og understøttelse af et centralt initieret kollegialt udviklingsarbejde. </w:t>
      </w:r>
      <w:r w:rsidRPr="003958E2">
        <w:rPr>
          <w:rFonts w:ascii="Times New Roman" w:eastAsia="Times New Roman" w:hAnsi="Times New Roman" w:cs="Times New Roman"/>
          <w:sz w:val="24"/>
          <w:szCs w:val="24"/>
          <w:lang w:eastAsia="da-DK"/>
        </w:rPr>
        <w:t> </w:t>
      </w:r>
    </w:p>
    <w:p w:rsidR="00C41E4B" w:rsidRDefault="00C41E4B" w:rsidP="003958E2">
      <w:pPr>
        <w:spacing w:after="0"/>
        <w:textAlignment w:val="baseline"/>
        <w:rPr>
          <w:rFonts w:ascii="Times New Roman" w:eastAsia="Times New Roman" w:hAnsi="Times New Roman" w:cs="Times New Roman"/>
          <w:i/>
          <w:iCs/>
          <w:sz w:val="24"/>
          <w:szCs w:val="24"/>
          <w:lang w:eastAsia="da-DK"/>
        </w:rPr>
      </w:pPr>
    </w:p>
    <w:p w:rsidR="003958E2" w:rsidRPr="003958E2" w:rsidRDefault="003958E2" w:rsidP="003958E2">
      <w:pPr>
        <w:spacing w:after="0"/>
        <w:textAlignment w:val="baseline"/>
        <w:rPr>
          <w:rFonts w:ascii="Segoe UI" w:eastAsia="Times New Roman" w:hAnsi="Segoe UI" w:cs="Segoe UI"/>
          <w:sz w:val="18"/>
          <w:szCs w:val="18"/>
          <w:lang w:eastAsia="da-DK"/>
        </w:rPr>
      </w:pPr>
      <w:r w:rsidRPr="003958E2">
        <w:rPr>
          <w:rFonts w:ascii="Times New Roman" w:eastAsia="Times New Roman" w:hAnsi="Times New Roman" w:cs="Times New Roman"/>
          <w:i/>
          <w:iCs/>
          <w:sz w:val="24"/>
          <w:szCs w:val="24"/>
          <w:lang w:eastAsia="da-DK"/>
        </w:rPr>
        <w:lastRenderedPageBreak/>
        <w:t>Lærer</w:t>
      </w:r>
      <w:r w:rsidR="00220C62">
        <w:rPr>
          <w:rFonts w:ascii="Times New Roman" w:eastAsia="Times New Roman" w:hAnsi="Times New Roman" w:cs="Times New Roman"/>
          <w:i/>
          <w:iCs/>
          <w:sz w:val="24"/>
          <w:szCs w:val="24"/>
          <w:lang w:eastAsia="da-DK"/>
        </w:rPr>
        <w:t>ne</w:t>
      </w:r>
      <w:r w:rsidRPr="003958E2">
        <w:rPr>
          <w:rFonts w:ascii="Times New Roman" w:eastAsia="Times New Roman" w:hAnsi="Times New Roman" w:cs="Times New Roman"/>
          <w:i/>
          <w:iCs/>
          <w:sz w:val="24"/>
          <w:szCs w:val="24"/>
          <w:lang w:eastAsia="da-DK"/>
        </w:rPr>
        <w:t xml:space="preserve"> oplevede udbytte af deltagelsen blev vurderet i en spørgeskemaundersøgelse i forbindelse med projektets afslutning. Der indkom 58 besvarelser, hvilket må siges at være tilfredsstillende. Udvalgte resultater fra undersøgelsen er at:  </w:t>
      </w:r>
      <w:r w:rsidRPr="003958E2">
        <w:rPr>
          <w:rFonts w:ascii="Times New Roman" w:eastAsia="Times New Roman" w:hAnsi="Times New Roman" w:cs="Times New Roman"/>
          <w:sz w:val="24"/>
          <w:szCs w:val="24"/>
          <w:lang w:eastAsia="da-DK"/>
        </w:rPr>
        <w:t> </w:t>
      </w:r>
    </w:p>
    <w:p w:rsidR="003958E2" w:rsidRPr="003958E2" w:rsidRDefault="003958E2" w:rsidP="003958E2">
      <w:pPr>
        <w:spacing w:after="0"/>
        <w:textAlignment w:val="baseline"/>
        <w:rPr>
          <w:rFonts w:ascii="Segoe UI" w:eastAsia="Times New Roman" w:hAnsi="Segoe UI" w:cs="Segoe UI"/>
          <w:sz w:val="18"/>
          <w:szCs w:val="18"/>
          <w:lang w:eastAsia="da-DK"/>
        </w:rPr>
      </w:pPr>
      <w:r w:rsidRPr="003958E2">
        <w:rPr>
          <w:rFonts w:ascii="Times New Roman" w:eastAsia="Times New Roman" w:hAnsi="Times New Roman" w:cs="Times New Roman"/>
          <w:i/>
          <w:iCs/>
          <w:sz w:val="24"/>
          <w:szCs w:val="24"/>
          <w:lang w:eastAsia="da-DK"/>
        </w:rPr>
        <w:t> -84% af deltagerne erklærer sig enig eller delvis enig i udsagnet ”Jeg er blevet mere bevidst om at give feedback i undervisningen”. </w:t>
      </w:r>
      <w:r w:rsidRPr="003958E2">
        <w:rPr>
          <w:rFonts w:ascii="Times New Roman" w:eastAsia="Times New Roman" w:hAnsi="Times New Roman" w:cs="Times New Roman"/>
          <w:sz w:val="24"/>
          <w:szCs w:val="24"/>
          <w:lang w:eastAsia="da-DK"/>
        </w:rPr>
        <w:t> </w:t>
      </w:r>
    </w:p>
    <w:p w:rsidR="003958E2" w:rsidRPr="003958E2" w:rsidRDefault="003958E2" w:rsidP="003958E2">
      <w:pPr>
        <w:spacing w:after="0"/>
        <w:textAlignment w:val="baseline"/>
        <w:rPr>
          <w:rFonts w:ascii="Segoe UI" w:eastAsia="Times New Roman" w:hAnsi="Segoe UI" w:cs="Segoe UI"/>
          <w:sz w:val="18"/>
          <w:szCs w:val="18"/>
          <w:lang w:eastAsia="da-DK"/>
        </w:rPr>
      </w:pPr>
      <w:r w:rsidRPr="003958E2">
        <w:rPr>
          <w:rFonts w:ascii="Times New Roman" w:eastAsia="Times New Roman" w:hAnsi="Times New Roman" w:cs="Times New Roman"/>
          <w:i/>
          <w:iCs/>
          <w:sz w:val="24"/>
          <w:szCs w:val="24"/>
          <w:lang w:eastAsia="da-DK"/>
        </w:rPr>
        <w:t> -84% af deltagerne erklærer sig enig eller delvist enig i udsagnet ”Jeg har nu en bedre fornemmelse af hvad god feedback er”  </w:t>
      </w:r>
      <w:r w:rsidRPr="003958E2">
        <w:rPr>
          <w:rFonts w:ascii="Times New Roman" w:eastAsia="Times New Roman" w:hAnsi="Times New Roman" w:cs="Times New Roman"/>
          <w:sz w:val="24"/>
          <w:szCs w:val="24"/>
          <w:lang w:eastAsia="da-DK"/>
        </w:rPr>
        <w:t> </w:t>
      </w:r>
    </w:p>
    <w:p w:rsidR="003958E2" w:rsidRPr="003958E2" w:rsidRDefault="003958E2" w:rsidP="003958E2">
      <w:pPr>
        <w:spacing w:after="0"/>
        <w:textAlignment w:val="baseline"/>
        <w:rPr>
          <w:rFonts w:ascii="Segoe UI" w:eastAsia="Times New Roman" w:hAnsi="Segoe UI" w:cs="Segoe UI"/>
          <w:sz w:val="18"/>
          <w:szCs w:val="18"/>
          <w:lang w:eastAsia="da-DK"/>
        </w:rPr>
      </w:pPr>
      <w:r w:rsidRPr="003958E2">
        <w:rPr>
          <w:rFonts w:ascii="Times New Roman" w:eastAsia="Times New Roman" w:hAnsi="Times New Roman" w:cs="Times New Roman"/>
          <w:i/>
          <w:iCs/>
          <w:sz w:val="24"/>
          <w:szCs w:val="24"/>
          <w:lang w:eastAsia="da-DK"/>
        </w:rPr>
        <w:t> -84% af deltagerne erklærer sig enig eller delvist enig i udsagnet ”Jeg har ændret min praksis omkring feedback”</w:t>
      </w:r>
      <w:r w:rsidRPr="003958E2">
        <w:rPr>
          <w:rFonts w:ascii="Times New Roman" w:eastAsia="Times New Roman" w:hAnsi="Times New Roman" w:cs="Times New Roman"/>
          <w:sz w:val="24"/>
          <w:szCs w:val="24"/>
          <w:lang w:eastAsia="da-DK"/>
        </w:rPr>
        <w:t> </w:t>
      </w:r>
    </w:p>
    <w:p w:rsidR="003958E2" w:rsidRPr="003958E2" w:rsidRDefault="003958E2" w:rsidP="003958E2">
      <w:pPr>
        <w:spacing w:after="0"/>
        <w:textAlignment w:val="baseline"/>
        <w:rPr>
          <w:rFonts w:ascii="Segoe UI" w:eastAsia="Times New Roman" w:hAnsi="Segoe UI" w:cs="Segoe UI"/>
          <w:sz w:val="18"/>
          <w:szCs w:val="18"/>
          <w:lang w:eastAsia="da-DK"/>
        </w:rPr>
      </w:pPr>
      <w:r w:rsidRPr="003958E2">
        <w:rPr>
          <w:rFonts w:ascii="Times New Roman" w:eastAsia="Times New Roman" w:hAnsi="Times New Roman" w:cs="Times New Roman"/>
          <w:i/>
          <w:iCs/>
          <w:sz w:val="24"/>
          <w:szCs w:val="24"/>
          <w:lang w:eastAsia="da-DK"/>
        </w:rPr>
        <w:t> </w:t>
      </w:r>
      <w:r w:rsidRPr="003958E2">
        <w:rPr>
          <w:rFonts w:ascii="Times New Roman" w:eastAsia="Times New Roman" w:hAnsi="Times New Roman" w:cs="Times New Roman"/>
          <w:sz w:val="24"/>
          <w:szCs w:val="24"/>
          <w:lang w:eastAsia="da-DK"/>
        </w:rPr>
        <w:t> </w:t>
      </w:r>
    </w:p>
    <w:p w:rsidR="003958E2" w:rsidRDefault="003958E2" w:rsidP="00C41E4B">
      <w:pPr>
        <w:spacing w:after="0"/>
        <w:textAlignment w:val="baseline"/>
        <w:rPr>
          <w:rFonts w:ascii="Times New Roman" w:eastAsia="Times New Roman" w:hAnsi="Times New Roman" w:cs="Times New Roman"/>
          <w:sz w:val="24"/>
          <w:szCs w:val="24"/>
          <w:lang w:eastAsia="da-DK"/>
        </w:rPr>
      </w:pPr>
      <w:r w:rsidRPr="003958E2">
        <w:rPr>
          <w:rFonts w:ascii="Times New Roman" w:eastAsia="Times New Roman" w:hAnsi="Times New Roman" w:cs="Times New Roman"/>
          <w:b/>
          <w:bCs/>
          <w:i/>
          <w:iCs/>
          <w:sz w:val="24"/>
          <w:szCs w:val="24"/>
          <w:lang w:eastAsia="da-DK"/>
        </w:rPr>
        <w:t>Status på arbejdet med 2. pædagogiske indsatsområde: </w:t>
      </w:r>
      <w:r w:rsidR="00C41E4B">
        <w:rPr>
          <w:rFonts w:ascii="Times New Roman" w:eastAsia="Times New Roman" w:hAnsi="Times New Roman" w:cs="Times New Roman"/>
          <w:i/>
          <w:iCs/>
          <w:sz w:val="24"/>
          <w:szCs w:val="24"/>
          <w:lang w:eastAsia="da-DK"/>
        </w:rPr>
        <w:t xml:space="preserve">Videndeling og </w:t>
      </w:r>
      <w:r w:rsidRPr="003958E2">
        <w:rPr>
          <w:rFonts w:ascii="Times New Roman" w:eastAsia="Times New Roman" w:hAnsi="Times New Roman" w:cs="Times New Roman"/>
          <w:i/>
          <w:iCs/>
          <w:sz w:val="24"/>
          <w:szCs w:val="24"/>
          <w:lang w:eastAsia="da-DK"/>
        </w:rPr>
        <w:t>kollegialt samarbejde</w:t>
      </w:r>
      <w:r w:rsidRPr="003958E2">
        <w:rPr>
          <w:rFonts w:ascii="Times New Roman" w:eastAsia="Times New Roman" w:hAnsi="Times New Roman" w:cs="Times New Roman"/>
          <w:sz w:val="24"/>
          <w:szCs w:val="24"/>
          <w:lang w:eastAsia="da-DK"/>
        </w:rPr>
        <w:t> </w:t>
      </w:r>
    </w:p>
    <w:p w:rsidR="00C41E4B" w:rsidRPr="003958E2" w:rsidRDefault="00C41E4B" w:rsidP="00C41E4B">
      <w:pPr>
        <w:spacing w:after="0"/>
        <w:textAlignment w:val="baseline"/>
        <w:rPr>
          <w:rFonts w:ascii="Times New Roman" w:eastAsia="Times New Roman" w:hAnsi="Times New Roman" w:cs="Times New Roman"/>
          <w:b/>
          <w:bCs/>
          <w:i/>
          <w:iCs/>
          <w:sz w:val="24"/>
          <w:szCs w:val="24"/>
          <w:lang w:eastAsia="da-DK"/>
        </w:rPr>
      </w:pPr>
    </w:p>
    <w:p w:rsidR="003958E2" w:rsidRPr="003958E2" w:rsidRDefault="003958E2" w:rsidP="003958E2">
      <w:pPr>
        <w:spacing w:after="0"/>
        <w:textAlignment w:val="baseline"/>
        <w:rPr>
          <w:rFonts w:ascii="Segoe UI" w:eastAsia="Times New Roman" w:hAnsi="Segoe UI" w:cs="Segoe UI"/>
          <w:sz w:val="18"/>
          <w:szCs w:val="18"/>
          <w:lang w:eastAsia="da-DK"/>
        </w:rPr>
      </w:pPr>
      <w:r w:rsidRPr="003958E2">
        <w:rPr>
          <w:rFonts w:ascii="Times New Roman" w:eastAsia="Times New Roman" w:hAnsi="Times New Roman" w:cs="Times New Roman"/>
          <w:i/>
          <w:iCs/>
          <w:sz w:val="24"/>
          <w:szCs w:val="24"/>
          <w:lang w:eastAsia="da-DK"/>
        </w:rPr>
        <w:t>Arbejdet med videndeling og kollegialt samarbejde er for de fleste læreres vedkommende sket i forbindelse med indsatsen med mundtlig feedback. Et antal grupper har arbejdet med reformrelaterede emner som fx DHO og SRO. Den mest udbredte samarbejdsform har været kollegial supervision. Meget kollegialt samarbejde har også taget form af regulært lærersamarbejde på faggruppens vegne i par eller triader, fx om udarbejdelse af skemaer til elev-peerfeedback.  </w:t>
      </w:r>
      <w:r w:rsidRPr="003958E2">
        <w:rPr>
          <w:rFonts w:ascii="Times New Roman" w:eastAsia="Times New Roman" w:hAnsi="Times New Roman" w:cs="Times New Roman"/>
          <w:sz w:val="24"/>
          <w:szCs w:val="24"/>
          <w:lang w:eastAsia="da-DK"/>
        </w:rPr>
        <w:t> </w:t>
      </w:r>
    </w:p>
    <w:p w:rsidR="009578D3" w:rsidRPr="003958E2" w:rsidRDefault="009578D3" w:rsidP="003958E2">
      <w:pPr>
        <w:autoSpaceDE w:val="0"/>
        <w:autoSpaceDN w:val="0"/>
        <w:adjustRightInd w:val="0"/>
        <w:spacing w:after="0"/>
        <w:rPr>
          <w:rFonts w:ascii="Times New Roman" w:hAnsi="Times New Roman" w:cs="Times New Roman"/>
          <w:b/>
          <w:bCs/>
          <w:sz w:val="28"/>
          <w:szCs w:val="28"/>
        </w:rPr>
      </w:pPr>
    </w:p>
    <w:p w:rsidR="005B7F42" w:rsidRPr="004A6398" w:rsidRDefault="005B7F42" w:rsidP="00476047">
      <w:pPr>
        <w:pStyle w:val="Listeafsnit"/>
        <w:spacing w:after="0"/>
        <w:rPr>
          <w:rFonts w:ascii="Times New Roman" w:hAnsi="Times New Roman" w:cs="Times New Roman"/>
          <w:b/>
          <w:sz w:val="28"/>
          <w:szCs w:val="28"/>
        </w:rPr>
      </w:pPr>
    </w:p>
    <w:p w:rsidR="00476047" w:rsidRPr="00DB635E" w:rsidRDefault="00476047" w:rsidP="00476047">
      <w:pPr>
        <w:tabs>
          <w:tab w:val="left" w:pos="709"/>
        </w:tabs>
        <w:spacing w:after="0"/>
        <w:ind w:left="360"/>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r>
      <w:r w:rsidRPr="00DB635E">
        <w:rPr>
          <w:rFonts w:ascii="Times New Roman" w:hAnsi="Times New Roman" w:cs="Times New Roman"/>
          <w:b/>
          <w:sz w:val="28"/>
          <w:szCs w:val="28"/>
        </w:rPr>
        <w:t>Skolens studiemiljø</w:t>
      </w:r>
    </w:p>
    <w:p w:rsidR="000573F7" w:rsidRDefault="000573F7" w:rsidP="00476047">
      <w:pPr>
        <w:spacing w:after="0"/>
        <w:rPr>
          <w:rFonts w:ascii="Times New Roman" w:hAnsi="Times New Roman" w:cs="Times New Roman"/>
          <w:b/>
          <w:sz w:val="24"/>
          <w:szCs w:val="24"/>
        </w:rPr>
      </w:pPr>
    </w:p>
    <w:p w:rsidR="00005B3B" w:rsidRDefault="000573F7" w:rsidP="00005B3B">
      <w:pPr>
        <w:spacing w:after="0"/>
        <w:rPr>
          <w:rFonts w:ascii="Times New Roman" w:hAnsi="Times New Roman" w:cs="Times New Roman"/>
          <w:b/>
          <w:sz w:val="24"/>
          <w:szCs w:val="24"/>
        </w:rPr>
      </w:pPr>
      <w:r w:rsidRPr="000573F7">
        <w:rPr>
          <w:rFonts w:ascii="Times New Roman" w:hAnsi="Times New Roman" w:cs="Times New Roman"/>
          <w:b/>
          <w:sz w:val="24"/>
          <w:szCs w:val="24"/>
        </w:rPr>
        <w:t>Bred elevsammensætning</w:t>
      </w:r>
    </w:p>
    <w:p w:rsidR="00476047" w:rsidRPr="00005B3B" w:rsidRDefault="00476047" w:rsidP="00005B3B">
      <w:pPr>
        <w:pStyle w:val="Listeafsnit"/>
        <w:numPr>
          <w:ilvl w:val="0"/>
          <w:numId w:val="1"/>
        </w:numPr>
        <w:spacing w:after="0"/>
        <w:rPr>
          <w:rFonts w:ascii="Times New Roman" w:hAnsi="Times New Roman" w:cs="Times New Roman"/>
          <w:b/>
          <w:sz w:val="24"/>
          <w:szCs w:val="24"/>
        </w:rPr>
      </w:pPr>
      <w:r w:rsidRPr="00005B3B">
        <w:rPr>
          <w:rFonts w:ascii="Times New Roman" w:hAnsi="Times New Roman" w:cs="Times New Roman"/>
          <w:sz w:val="24"/>
          <w:szCs w:val="24"/>
        </w:rPr>
        <w:t>Skolen ønsker et rummeligt fællesskab og en bred elevsammensætning, herunder at tiltrække flere drenge</w:t>
      </w:r>
    </w:p>
    <w:p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rsidR="00005B3B" w:rsidRPr="00005B3B" w:rsidRDefault="008F40C7" w:rsidP="008E183D">
      <w:pPr>
        <w:pStyle w:val="Listeafsnit"/>
        <w:numPr>
          <w:ilvl w:val="0"/>
          <w:numId w:val="8"/>
        </w:numPr>
        <w:spacing w:after="0"/>
        <w:rPr>
          <w:rFonts w:ascii="Times New Roman" w:hAnsi="Times New Roman" w:cs="Times New Roman"/>
          <w:b/>
          <w:sz w:val="24"/>
          <w:szCs w:val="24"/>
        </w:rPr>
      </w:pPr>
      <w:r>
        <w:rPr>
          <w:rFonts w:ascii="Times New Roman" w:hAnsi="Times New Roman" w:cs="Times New Roman"/>
          <w:i/>
          <w:sz w:val="24"/>
          <w:szCs w:val="24"/>
        </w:rPr>
        <w:t>De strategier til at tiltrække flere drenge, der blev etablere</w:t>
      </w:r>
      <w:r w:rsidR="00B72907">
        <w:rPr>
          <w:rFonts w:ascii="Times New Roman" w:hAnsi="Times New Roman" w:cs="Times New Roman"/>
          <w:i/>
          <w:sz w:val="24"/>
          <w:szCs w:val="24"/>
        </w:rPr>
        <w:t>t</w:t>
      </w:r>
      <w:r>
        <w:rPr>
          <w:rFonts w:ascii="Times New Roman" w:hAnsi="Times New Roman" w:cs="Times New Roman"/>
          <w:i/>
          <w:sz w:val="24"/>
          <w:szCs w:val="24"/>
        </w:rPr>
        <w:t xml:space="preserve"> i skoleåret 17-18, implementeres</w:t>
      </w:r>
    </w:p>
    <w:p w:rsidR="00005B3B" w:rsidRPr="00124170" w:rsidRDefault="00005B3B" w:rsidP="008E183D">
      <w:pPr>
        <w:pStyle w:val="Listeafsnit"/>
        <w:numPr>
          <w:ilvl w:val="0"/>
          <w:numId w:val="8"/>
        </w:numPr>
        <w:spacing w:after="0"/>
        <w:rPr>
          <w:rFonts w:ascii="Times New Roman" w:hAnsi="Times New Roman" w:cs="Times New Roman"/>
          <w:b/>
          <w:sz w:val="24"/>
          <w:szCs w:val="24"/>
        </w:rPr>
      </w:pPr>
      <w:r>
        <w:rPr>
          <w:rFonts w:ascii="Times New Roman" w:hAnsi="Times New Roman" w:cs="Times New Roman"/>
          <w:i/>
          <w:sz w:val="24"/>
          <w:szCs w:val="24"/>
        </w:rPr>
        <w:t xml:space="preserve">Der arbejdes </w:t>
      </w:r>
      <w:r w:rsidR="008F40C7">
        <w:rPr>
          <w:rFonts w:ascii="Times New Roman" w:hAnsi="Times New Roman" w:cs="Times New Roman"/>
          <w:i/>
          <w:sz w:val="24"/>
          <w:szCs w:val="24"/>
        </w:rPr>
        <w:t xml:space="preserve">fortsat </w:t>
      </w:r>
      <w:r>
        <w:rPr>
          <w:rFonts w:ascii="Times New Roman" w:hAnsi="Times New Roman" w:cs="Times New Roman"/>
          <w:i/>
          <w:sz w:val="24"/>
          <w:szCs w:val="24"/>
        </w:rPr>
        <w:t>med strategier til at modtage og undervise elever med svage faglige forudsætninger</w:t>
      </w:r>
      <w:r w:rsidR="00B72907">
        <w:rPr>
          <w:rFonts w:ascii="Times New Roman" w:hAnsi="Times New Roman" w:cs="Times New Roman"/>
          <w:i/>
          <w:sz w:val="24"/>
          <w:szCs w:val="24"/>
        </w:rPr>
        <w:t>,</w:t>
      </w:r>
      <w:r>
        <w:rPr>
          <w:rFonts w:ascii="Times New Roman" w:hAnsi="Times New Roman" w:cs="Times New Roman"/>
          <w:i/>
          <w:sz w:val="24"/>
          <w:szCs w:val="24"/>
        </w:rPr>
        <w:t xml:space="preserve"> jf. de nye fordelingsregler</w:t>
      </w:r>
    </w:p>
    <w:p w:rsidR="00124170" w:rsidRPr="00825892" w:rsidRDefault="00124170" w:rsidP="008E183D">
      <w:pPr>
        <w:pStyle w:val="Listeafsnit"/>
        <w:numPr>
          <w:ilvl w:val="0"/>
          <w:numId w:val="8"/>
        </w:numPr>
        <w:spacing w:after="0"/>
        <w:rPr>
          <w:rFonts w:ascii="Times New Roman" w:hAnsi="Times New Roman" w:cs="Times New Roman"/>
          <w:b/>
          <w:sz w:val="24"/>
          <w:szCs w:val="24"/>
        </w:rPr>
      </w:pPr>
      <w:r w:rsidRPr="00825892">
        <w:rPr>
          <w:rFonts w:ascii="Times New Roman" w:hAnsi="Times New Roman" w:cs="Times New Roman"/>
          <w:i/>
          <w:sz w:val="24"/>
          <w:szCs w:val="24"/>
        </w:rPr>
        <w:t>Skolen arbejder på at tiltrække elever med forskellige baggrunde</w:t>
      </w:r>
    </w:p>
    <w:p w:rsidR="005B7F42" w:rsidRDefault="005B7F42" w:rsidP="005B7F42">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t>Tovholder:</w:t>
      </w:r>
      <w:r w:rsidR="008F6122">
        <w:rPr>
          <w:rFonts w:ascii="Times New Roman" w:hAnsi="Times New Roman" w:cs="Times New Roman"/>
          <w:b/>
          <w:sz w:val="24"/>
          <w:szCs w:val="24"/>
        </w:rPr>
        <w:t xml:space="preserve"> </w:t>
      </w:r>
      <w:r w:rsidR="008F6122" w:rsidRPr="008F6122">
        <w:rPr>
          <w:rFonts w:ascii="Times New Roman" w:hAnsi="Times New Roman" w:cs="Times New Roman"/>
          <w:sz w:val="24"/>
          <w:szCs w:val="24"/>
        </w:rPr>
        <w:t xml:space="preserve">Elevaktivitetsudvalget </w:t>
      </w:r>
      <w:r w:rsidR="00577396">
        <w:rPr>
          <w:rFonts w:ascii="Times New Roman" w:hAnsi="Times New Roman" w:cs="Times New Roman"/>
          <w:sz w:val="24"/>
          <w:szCs w:val="24"/>
        </w:rPr>
        <w:t>og studievejlederne</w:t>
      </w:r>
    </w:p>
    <w:p w:rsidR="009578D3" w:rsidRDefault="009578D3" w:rsidP="009578D3">
      <w:pPr>
        <w:spacing w:after="0"/>
        <w:rPr>
          <w:rFonts w:ascii="Times New Roman" w:hAnsi="Times New Roman" w:cs="Times New Roman"/>
          <w:sz w:val="24"/>
          <w:szCs w:val="24"/>
        </w:rPr>
      </w:pPr>
    </w:p>
    <w:p w:rsidR="00C41E4B" w:rsidRDefault="009578D3" w:rsidP="00476047">
      <w:pPr>
        <w:spacing w:after="0"/>
        <w:rPr>
          <w:rFonts w:ascii="Times New Roman" w:hAnsi="Times New Roman" w:cs="Times New Roman"/>
          <w:b/>
          <w:i/>
          <w:sz w:val="24"/>
          <w:szCs w:val="24"/>
        </w:rPr>
      </w:pPr>
      <w:r w:rsidRPr="009578D3">
        <w:rPr>
          <w:rFonts w:ascii="Times New Roman" w:hAnsi="Times New Roman" w:cs="Times New Roman"/>
          <w:b/>
          <w:i/>
          <w:sz w:val="24"/>
          <w:szCs w:val="24"/>
        </w:rPr>
        <w:t>Status</w:t>
      </w:r>
    </w:p>
    <w:p w:rsidR="00C41E4B" w:rsidRPr="001A4E4E" w:rsidRDefault="00C41E4B" w:rsidP="00C41E4B">
      <w:pPr>
        <w:pStyle w:val="Listeafsnit"/>
        <w:numPr>
          <w:ilvl w:val="0"/>
          <w:numId w:val="23"/>
        </w:numPr>
        <w:spacing w:after="0"/>
        <w:rPr>
          <w:rFonts w:ascii="Times New Roman" w:hAnsi="Times New Roman" w:cs="Times New Roman"/>
          <w:i/>
          <w:sz w:val="24"/>
          <w:szCs w:val="24"/>
        </w:rPr>
      </w:pPr>
      <w:r w:rsidRPr="001A4E4E">
        <w:rPr>
          <w:rFonts w:ascii="Times New Roman" w:hAnsi="Times New Roman" w:cs="Times New Roman"/>
          <w:i/>
          <w:sz w:val="24"/>
          <w:szCs w:val="24"/>
        </w:rPr>
        <w:t>Strategier til at tiltrække flere drenge</w:t>
      </w:r>
    </w:p>
    <w:p w:rsidR="00C41E4B" w:rsidRPr="001A4E4E" w:rsidRDefault="00C41E4B" w:rsidP="00C41E4B">
      <w:pPr>
        <w:rPr>
          <w:rFonts w:ascii="Times New Roman" w:hAnsi="Times New Roman" w:cs="Times New Roman"/>
          <w:i/>
          <w:sz w:val="24"/>
          <w:szCs w:val="24"/>
        </w:rPr>
      </w:pPr>
      <w:r w:rsidRPr="001A4E4E">
        <w:rPr>
          <w:rFonts w:ascii="Times New Roman" w:hAnsi="Times New Roman" w:cs="Times New Roman"/>
          <w:i/>
          <w:sz w:val="24"/>
          <w:szCs w:val="24"/>
        </w:rPr>
        <w:t xml:space="preserve">De strategier til at tiltrække drenge gennem indsats i introduktionsundervisningen, der blev etableret i skoleåret 17-18, er implementerede. For introduktionshold i foråret gennemførte elevudvalget drengegruppen Thor og elevrådet i samarbejdet med tutorerne frikvartersaktiviteter med introduktionseleverne. Faget idræt er som et nyt fag indarbejdet i introduktionsskemaet. I introduktionsundervisning sikres en ligelig fordeling af mandlige og kvindelige lærere, såvel som en ligelig kønsfordeling blandt tutorer sikres. </w:t>
      </w:r>
      <w:r w:rsidRPr="001A4E4E">
        <w:rPr>
          <w:rFonts w:ascii="Times New Roman" w:hAnsi="Times New Roman" w:cs="Times New Roman"/>
          <w:i/>
          <w:sz w:val="24"/>
          <w:szCs w:val="24"/>
        </w:rPr>
        <w:br/>
      </w:r>
      <w:r w:rsidRPr="001A4E4E">
        <w:rPr>
          <w:rFonts w:ascii="Times New Roman" w:hAnsi="Times New Roman" w:cs="Times New Roman"/>
          <w:i/>
          <w:sz w:val="24"/>
          <w:szCs w:val="24"/>
        </w:rPr>
        <w:lastRenderedPageBreak/>
        <w:t>Der er gennemført en evaluering blandt introduktions</w:t>
      </w:r>
      <w:r w:rsidR="00D6404E" w:rsidRPr="001A4E4E">
        <w:rPr>
          <w:rFonts w:ascii="Times New Roman" w:hAnsi="Times New Roman" w:cs="Times New Roman"/>
          <w:i/>
          <w:sz w:val="24"/>
          <w:szCs w:val="24"/>
        </w:rPr>
        <w:t>eleverne – se afsnit c</w:t>
      </w:r>
      <w:r w:rsidRPr="001A4E4E">
        <w:rPr>
          <w:rFonts w:ascii="Times New Roman" w:hAnsi="Times New Roman" w:cs="Times New Roman"/>
          <w:i/>
          <w:sz w:val="24"/>
          <w:szCs w:val="24"/>
        </w:rPr>
        <w:t>.</w:t>
      </w:r>
      <w:r w:rsidR="00220C62">
        <w:rPr>
          <w:rFonts w:ascii="Times New Roman" w:hAnsi="Times New Roman" w:cs="Times New Roman"/>
          <w:i/>
          <w:sz w:val="24"/>
          <w:szCs w:val="24"/>
        </w:rPr>
        <w:t xml:space="preserve"> </w:t>
      </w:r>
      <w:r w:rsidRPr="001A4E4E">
        <w:rPr>
          <w:rFonts w:ascii="Times New Roman" w:hAnsi="Times New Roman" w:cs="Times New Roman"/>
          <w:i/>
          <w:sz w:val="24"/>
          <w:szCs w:val="24"/>
        </w:rPr>
        <w:t>I skolens kommunikationsmateriale – herunder sociale medier, fotos på hjemmesiden og i årsskrift er en ligelig vægtning af drenge og piger prioriteret.</w:t>
      </w:r>
    </w:p>
    <w:p w:rsidR="00C41E4B" w:rsidRPr="001A4E4E" w:rsidRDefault="00C41E4B" w:rsidP="00C41E4B">
      <w:pPr>
        <w:pStyle w:val="Listeafsnit"/>
        <w:numPr>
          <w:ilvl w:val="0"/>
          <w:numId w:val="23"/>
        </w:numPr>
        <w:spacing w:after="0"/>
        <w:rPr>
          <w:rFonts w:ascii="Times New Roman" w:hAnsi="Times New Roman" w:cs="Times New Roman"/>
          <w:i/>
          <w:sz w:val="24"/>
          <w:szCs w:val="24"/>
        </w:rPr>
      </w:pPr>
      <w:r w:rsidRPr="001A4E4E">
        <w:rPr>
          <w:rFonts w:ascii="Times New Roman" w:hAnsi="Times New Roman" w:cs="Times New Roman"/>
          <w:i/>
          <w:sz w:val="24"/>
          <w:szCs w:val="24"/>
        </w:rPr>
        <w:t>Arbejdet med strategier til at modtage og undervise elever med svage faglige forudsætninger</w:t>
      </w:r>
    </w:p>
    <w:p w:rsidR="001A4E4E" w:rsidRPr="001A4E4E" w:rsidRDefault="001A4E4E" w:rsidP="001A4E4E">
      <w:pPr>
        <w:spacing w:after="0"/>
        <w:rPr>
          <w:rFonts w:ascii="Times New Roman" w:hAnsi="Times New Roman" w:cs="Times New Roman"/>
          <w:i/>
          <w:sz w:val="24"/>
          <w:szCs w:val="24"/>
        </w:rPr>
      </w:pPr>
      <w:r w:rsidRPr="001A4E4E">
        <w:rPr>
          <w:rFonts w:ascii="Times New Roman" w:hAnsi="Times New Roman" w:cs="Times New Roman"/>
          <w:i/>
          <w:sz w:val="24"/>
          <w:szCs w:val="24"/>
        </w:rPr>
        <w:t>Inden skolestart blev der holdt et møde for KUO-eleverne</w:t>
      </w:r>
      <w:r>
        <w:rPr>
          <w:rFonts w:ascii="Times New Roman" w:hAnsi="Times New Roman" w:cs="Times New Roman"/>
          <w:i/>
          <w:sz w:val="24"/>
          <w:szCs w:val="24"/>
        </w:rPr>
        <w:t xml:space="preserve"> (elever fra udsatte boligområder)</w:t>
      </w:r>
      <w:r w:rsidRPr="001A4E4E">
        <w:rPr>
          <w:rFonts w:ascii="Times New Roman" w:hAnsi="Times New Roman" w:cs="Times New Roman"/>
          <w:i/>
          <w:sz w:val="24"/>
          <w:szCs w:val="24"/>
        </w:rPr>
        <w:t xml:space="preserve"> og deres forældre med det formål at byde eleverne velkommen, at informere om skolen og skolens forventninger og at vise skolen frem. </w:t>
      </w:r>
    </w:p>
    <w:p w:rsidR="001A4E4E" w:rsidRPr="001A4E4E" w:rsidRDefault="001A4E4E" w:rsidP="001A4E4E">
      <w:pPr>
        <w:spacing w:after="0"/>
        <w:rPr>
          <w:rFonts w:ascii="Times New Roman" w:hAnsi="Times New Roman" w:cs="Times New Roman"/>
          <w:i/>
          <w:sz w:val="24"/>
          <w:szCs w:val="24"/>
        </w:rPr>
      </w:pPr>
      <w:r w:rsidRPr="001A4E4E">
        <w:rPr>
          <w:rFonts w:ascii="Times New Roman" w:hAnsi="Times New Roman" w:cs="Times New Roman"/>
          <w:i/>
          <w:sz w:val="24"/>
          <w:szCs w:val="24"/>
        </w:rPr>
        <w:t>Studievejleder Peter Kennebo har i hele skoleåret været kontaktperson for eleverne. Han har afholdt 4-5 fællesmøder, inkl. diverse sociale aktiviteter, og han har haft individuelle samtaler med eleverne efter behov, samtaler af både faglig, personlig og social karakter.</w:t>
      </w:r>
    </w:p>
    <w:p w:rsidR="00C41E4B" w:rsidRPr="001A4E4E" w:rsidRDefault="001A4E4E" w:rsidP="00C41E4B">
      <w:pPr>
        <w:spacing w:after="0"/>
        <w:rPr>
          <w:rFonts w:ascii="Times New Roman" w:hAnsi="Times New Roman" w:cs="Times New Roman"/>
          <w:i/>
          <w:sz w:val="24"/>
          <w:szCs w:val="24"/>
        </w:rPr>
      </w:pPr>
      <w:r w:rsidRPr="001A4E4E">
        <w:rPr>
          <w:rFonts w:ascii="Times New Roman" w:hAnsi="Times New Roman" w:cs="Times New Roman"/>
          <w:i/>
          <w:sz w:val="24"/>
          <w:szCs w:val="24"/>
        </w:rPr>
        <w:t>Der har løbende været dialog mellem studievejleder og ledelsen med henblik på at</w:t>
      </w:r>
      <w:r>
        <w:rPr>
          <w:rFonts w:ascii="Times New Roman" w:hAnsi="Times New Roman" w:cs="Times New Roman"/>
          <w:i/>
          <w:sz w:val="24"/>
          <w:szCs w:val="24"/>
        </w:rPr>
        <w:t xml:space="preserve"> justere og optimere indsatsen.</w:t>
      </w:r>
    </w:p>
    <w:p w:rsidR="001A4E4E" w:rsidRDefault="001A4E4E" w:rsidP="00C41E4B">
      <w:pPr>
        <w:spacing w:after="0"/>
        <w:contextualSpacing/>
        <w:rPr>
          <w:rFonts w:ascii="Times New Roman" w:hAnsi="Times New Roman" w:cs="Times New Roman"/>
          <w:i/>
          <w:sz w:val="24"/>
          <w:szCs w:val="24"/>
        </w:rPr>
      </w:pPr>
    </w:p>
    <w:p w:rsidR="00C41E4B" w:rsidRPr="001A4E4E" w:rsidRDefault="00C41E4B" w:rsidP="00C41E4B">
      <w:pPr>
        <w:spacing w:after="0"/>
        <w:contextualSpacing/>
        <w:rPr>
          <w:rFonts w:ascii="Times New Roman" w:hAnsi="Times New Roman" w:cs="Times New Roman"/>
          <w:i/>
          <w:sz w:val="24"/>
          <w:szCs w:val="24"/>
        </w:rPr>
      </w:pPr>
      <w:r w:rsidRPr="001A4E4E">
        <w:rPr>
          <w:rFonts w:ascii="Times New Roman" w:hAnsi="Times New Roman" w:cs="Times New Roman"/>
          <w:i/>
          <w:sz w:val="24"/>
          <w:szCs w:val="24"/>
        </w:rPr>
        <w:t>Der har</w:t>
      </w:r>
      <w:r w:rsidR="001A4E4E">
        <w:rPr>
          <w:rFonts w:ascii="Times New Roman" w:hAnsi="Times New Roman" w:cs="Times New Roman"/>
          <w:i/>
          <w:sz w:val="24"/>
          <w:szCs w:val="24"/>
        </w:rPr>
        <w:t xml:space="preserve"> desuden</w:t>
      </w:r>
      <w:r w:rsidRPr="001A4E4E">
        <w:rPr>
          <w:rFonts w:ascii="Times New Roman" w:hAnsi="Times New Roman" w:cs="Times New Roman"/>
          <w:i/>
          <w:sz w:val="24"/>
          <w:szCs w:val="24"/>
        </w:rPr>
        <w:t xml:space="preserve"> været afviklet boost-undervisning for fagligt svage elever:</w:t>
      </w:r>
    </w:p>
    <w:p w:rsidR="00C41E4B" w:rsidRPr="001A4E4E" w:rsidRDefault="00C41E4B" w:rsidP="00C41E4B">
      <w:pPr>
        <w:spacing w:after="0"/>
        <w:contextualSpacing/>
        <w:rPr>
          <w:rFonts w:ascii="Times New Roman" w:hAnsi="Times New Roman" w:cs="Times New Roman"/>
          <w:i/>
          <w:sz w:val="24"/>
          <w:szCs w:val="24"/>
        </w:rPr>
      </w:pPr>
      <w:r w:rsidRPr="001A4E4E">
        <w:rPr>
          <w:rFonts w:ascii="Times New Roman" w:hAnsi="Times New Roman" w:cs="Times New Roman"/>
          <w:i/>
          <w:sz w:val="24"/>
          <w:szCs w:val="24"/>
        </w:rPr>
        <w:t>1g: Før jul blev der afholdt boost-kurser for elever i hhv. matematik (14 elever) og musik (11 elever) og i uge 2-6 afvikledes et tysk-boost-kursus (6 elever). Næste år skal dette tysk-boost-kursus ligge lidt senere på foråret, så der er et fagligt bredere grundlag for at visitere eleverne.</w:t>
      </w:r>
    </w:p>
    <w:p w:rsidR="00C41E4B" w:rsidRPr="001A4E4E" w:rsidRDefault="00C41E4B" w:rsidP="00C41E4B">
      <w:pPr>
        <w:spacing w:after="0"/>
        <w:contextualSpacing/>
        <w:rPr>
          <w:rFonts w:ascii="Times New Roman" w:hAnsi="Times New Roman" w:cs="Times New Roman"/>
          <w:i/>
          <w:sz w:val="24"/>
          <w:szCs w:val="24"/>
        </w:rPr>
      </w:pPr>
      <w:r w:rsidRPr="001A4E4E">
        <w:rPr>
          <w:rFonts w:ascii="Times New Roman" w:hAnsi="Times New Roman" w:cs="Times New Roman"/>
          <w:i/>
          <w:sz w:val="24"/>
          <w:szCs w:val="24"/>
        </w:rPr>
        <w:t>2g: Der blev henvist 26 elever med Matematik B til et matematik-boost-forløb ud fra de givne kriterier (karakter på 02 eller derunder i mundtlig og/eller skriftlig matematik). Eleverne blev fordelt på to hold og de 10 timer lå i perioden februar-april. I den efterfølgende evaluering påpeger både elever og lærere den uhensigtsmæssige placering efter 4. blok, hvilket reelt har ført til ret meget fravær. Målet at løfte eleverne til min. en bestået årskarakter/prøvekarakter, er kun delvis blevet indfriet: 15 af de 26 elever har fået en bestået skriftlig årskarakter, 21 elever en bestået mundtlig årskarakter og 18 elever har fået en bestået skriftlig og/eller mundtlig eksamenskarakter.</w:t>
      </w:r>
    </w:p>
    <w:p w:rsidR="00C41E4B" w:rsidRPr="001A4E4E" w:rsidRDefault="00C41E4B" w:rsidP="00C41E4B">
      <w:pPr>
        <w:rPr>
          <w:rFonts w:ascii="Times New Roman" w:hAnsi="Times New Roman" w:cs="Times New Roman"/>
          <w:i/>
          <w:sz w:val="24"/>
          <w:szCs w:val="24"/>
        </w:rPr>
      </w:pPr>
    </w:p>
    <w:p w:rsidR="00C41E4B" w:rsidRPr="001A4E4E" w:rsidRDefault="00C41E4B" w:rsidP="003A2341">
      <w:pPr>
        <w:pStyle w:val="Listeafsnit"/>
        <w:numPr>
          <w:ilvl w:val="0"/>
          <w:numId w:val="23"/>
        </w:numPr>
        <w:spacing w:after="0"/>
        <w:rPr>
          <w:rFonts w:ascii="Times New Roman" w:hAnsi="Times New Roman" w:cs="Times New Roman"/>
          <w:i/>
          <w:sz w:val="24"/>
          <w:szCs w:val="24"/>
        </w:rPr>
      </w:pPr>
      <w:r w:rsidRPr="001A4E4E">
        <w:rPr>
          <w:rFonts w:ascii="Times New Roman" w:hAnsi="Times New Roman" w:cs="Times New Roman"/>
          <w:i/>
          <w:sz w:val="24"/>
          <w:szCs w:val="24"/>
        </w:rPr>
        <w:t>Arbejdet med at tiltrække elever med forskellige baggrunde</w:t>
      </w:r>
    </w:p>
    <w:p w:rsidR="00C41E4B" w:rsidRPr="001A4E4E" w:rsidRDefault="00C41E4B" w:rsidP="00C41E4B">
      <w:pPr>
        <w:rPr>
          <w:rFonts w:ascii="Times New Roman" w:hAnsi="Times New Roman" w:cs="Times New Roman"/>
          <w:i/>
          <w:sz w:val="24"/>
          <w:szCs w:val="24"/>
        </w:rPr>
      </w:pPr>
      <w:r w:rsidRPr="001A4E4E">
        <w:rPr>
          <w:rFonts w:ascii="Times New Roman" w:hAnsi="Times New Roman" w:cs="Times New Roman"/>
          <w:i/>
          <w:sz w:val="24"/>
          <w:szCs w:val="24"/>
        </w:rPr>
        <w:t>Her er der arbejdet ud fra en evaluering af 8.</w:t>
      </w:r>
      <w:proofErr w:type="gramStart"/>
      <w:r w:rsidRPr="001A4E4E">
        <w:rPr>
          <w:rFonts w:ascii="Times New Roman" w:hAnsi="Times New Roman" w:cs="Times New Roman"/>
          <w:i/>
          <w:sz w:val="24"/>
          <w:szCs w:val="24"/>
        </w:rPr>
        <w:t>kl.introduktionskursus</w:t>
      </w:r>
      <w:proofErr w:type="gramEnd"/>
      <w:r w:rsidRPr="001A4E4E">
        <w:rPr>
          <w:rFonts w:ascii="Times New Roman" w:hAnsi="Times New Roman" w:cs="Times New Roman"/>
          <w:i/>
          <w:sz w:val="24"/>
          <w:szCs w:val="24"/>
        </w:rPr>
        <w:t>:</w:t>
      </w:r>
      <w:r w:rsidRPr="001A4E4E">
        <w:rPr>
          <w:rFonts w:ascii="Times New Roman" w:hAnsi="Times New Roman" w:cs="Times New Roman"/>
          <w:i/>
          <w:sz w:val="24"/>
          <w:szCs w:val="24"/>
        </w:rPr>
        <w:br/>
        <w:t xml:space="preserve">122 elever fra 6 forskellige grundskoler har evalueret forløbet med henblik på deres oplevelse og indtryk af Aarhus Katedralskole, det faglige indhold, herunder arbejdsformer og fagligt niveau, samt deres udbytte af forløbet, herunder afklaring af valg af ungdomsuddannelse. Evalueringen viser generelt, at det faglige niveau i undervisningen rammes meget godt, at eleverne føler sig godt informeret om STX, men kun i nogen grad har fået indtryk af kravene i gymnasiet, hvilket underbygges af svarene på sidste spørgsmål: en stor gruppe af eleverne angiver, at de endnu ikke er sikre på, hvilken ungdomsuddannelse de vil vælge. Drengenes svar markerer sig ved, at de i mindre grad end pigerne er overraskede over de faglige krav, at de i højere grad oplever, at de ikke har fået ny viden om STX i løbet af det to dages besøg på Aarhus Katedralskole. Derudover angiver procentuelt færre drenge, at de vil vælge STX., mens omvendt flere drenge siger, at de ikke vil vælge STX. Som supplement kan nævnes, at drengenes selvvalgte kommentarer generelt er positive, men noget useriøse sammenlignet med pigernes. </w:t>
      </w:r>
      <w:r w:rsidRPr="001A4E4E">
        <w:rPr>
          <w:rFonts w:ascii="Times New Roman" w:hAnsi="Times New Roman" w:cs="Times New Roman"/>
          <w:i/>
          <w:sz w:val="24"/>
          <w:szCs w:val="24"/>
        </w:rPr>
        <w:br/>
      </w:r>
      <w:r w:rsidRPr="001A4E4E">
        <w:rPr>
          <w:rFonts w:ascii="Times New Roman" w:hAnsi="Times New Roman" w:cs="Times New Roman"/>
          <w:i/>
          <w:sz w:val="24"/>
          <w:szCs w:val="24"/>
        </w:rPr>
        <w:lastRenderedPageBreak/>
        <w:t xml:space="preserve">Denne lille undersøgelse peger ikke entydigt på oplagte forbedringsforslag, der vil dog fortsat planlægges med nuværende tiltag. </w:t>
      </w:r>
    </w:p>
    <w:p w:rsidR="00C41E4B" w:rsidRPr="001A4E4E" w:rsidRDefault="00C41E4B" w:rsidP="00476047">
      <w:pPr>
        <w:spacing w:after="0"/>
        <w:rPr>
          <w:rFonts w:ascii="Times New Roman" w:hAnsi="Times New Roman" w:cs="Times New Roman"/>
          <w:b/>
          <w:i/>
          <w:sz w:val="24"/>
          <w:szCs w:val="24"/>
        </w:rPr>
      </w:pPr>
    </w:p>
    <w:p w:rsidR="00C41E4B" w:rsidRPr="001A4E4E" w:rsidRDefault="00C41E4B" w:rsidP="00476047">
      <w:pPr>
        <w:spacing w:after="0"/>
        <w:rPr>
          <w:rFonts w:ascii="Times New Roman" w:hAnsi="Times New Roman" w:cs="Times New Roman"/>
          <w:b/>
          <w:i/>
          <w:sz w:val="24"/>
          <w:szCs w:val="24"/>
        </w:rPr>
      </w:pPr>
    </w:p>
    <w:p w:rsidR="00476047" w:rsidRPr="004A6398" w:rsidRDefault="001C0259" w:rsidP="00476047">
      <w:pPr>
        <w:spacing w:after="0"/>
        <w:rPr>
          <w:rFonts w:ascii="Times New Roman" w:hAnsi="Times New Roman" w:cs="Times New Roman"/>
          <w:b/>
          <w:sz w:val="24"/>
          <w:szCs w:val="24"/>
        </w:rPr>
      </w:pPr>
      <w:r>
        <w:rPr>
          <w:rFonts w:ascii="Times New Roman" w:hAnsi="Times New Roman" w:cs="Times New Roman"/>
          <w:b/>
          <w:sz w:val="24"/>
          <w:szCs w:val="24"/>
        </w:rPr>
        <w:t>Elevtrivselsundersøgelser</w:t>
      </w:r>
    </w:p>
    <w:p w:rsidR="00476047" w:rsidRDefault="00476047" w:rsidP="008E183D">
      <w:pPr>
        <w:pStyle w:val="Listeafsnit"/>
        <w:numPr>
          <w:ilvl w:val="0"/>
          <w:numId w:val="3"/>
        </w:numPr>
        <w:spacing w:after="0"/>
        <w:rPr>
          <w:rFonts w:ascii="Times New Roman" w:hAnsi="Times New Roman" w:cs="Times New Roman"/>
          <w:sz w:val="24"/>
          <w:szCs w:val="24"/>
        </w:rPr>
      </w:pPr>
      <w:r w:rsidRPr="00005B3B">
        <w:rPr>
          <w:rFonts w:ascii="Times New Roman" w:hAnsi="Times New Roman" w:cs="Times New Roman"/>
          <w:sz w:val="24"/>
          <w:szCs w:val="24"/>
        </w:rPr>
        <w:t xml:space="preserve">Eleverne involveres systematisk i arbejdet med </w:t>
      </w:r>
      <w:r w:rsidR="009C5FB4" w:rsidRPr="001C0259">
        <w:rPr>
          <w:rFonts w:ascii="Times New Roman" w:hAnsi="Times New Roman" w:cs="Times New Roman"/>
          <w:sz w:val="24"/>
          <w:szCs w:val="24"/>
        </w:rPr>
        <w:t xml:space="preserve">de årlige </w:t>
      </w:r>
      <w:r w:rsidRPr="00005B3B">
        <w:rPr>
          <w:rFonts w:ascii="Times New Roman" w:hAnsi="Times New Roman" w:cs="Times New Roman"/>
          <w:sz w:val="24"/>
          <w:szCs w:val="24"/>
        </w:rPr>
        <w:t>elevtrivselsundersøgelser og handlingsplaner</w:t>
      </w:r>
      <w:r w:rsidR="00E271EF" w:rsidRPr="00005B3B">
        <w:rPr>
          <w:rFonts w:ascii="Times New Roman" w:hAnsi="Times New Roman" w:cs="Times New Roman"/>
          <w:sz w:val="24"/>
          <w:szCs w:val="24"/>
        </w:rPr>
        <w:t xml:space="preserve"> </w:t>
      </w:r>
    </w:p>
    <w:p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rsidR="008F40C7" w:rsidRDefault="008F6122" w:rsidP="008E183D">
      <w:pPr>
        <w:pStyle w:val="Listeafsnit"/>
        <w:numPr>
          <w:ilvl w:val="0"/>
          <w:numId w:val="8"/>
        </w:numPr>
        <w:spacing w:after="0"/>
        <w:rPr>
          <w:rFonts w:ascii="Times New Roman" w:hAnsi="Times New Roman" w:cs="Times New Roman"/>
          <w:i/>
          <w:sz w:val="24"/>
          <w:szCs w:val="24"/>
        </w:rPr>
      </w:pPr>
      <w:r>
        <w:rPr>
          <w:rFonts w:ascii="Times New Roman" w:hAnsi="Times New Roman" w:cs="Times New Roman"/>
          <w:i/>
          <w:sz w:val="24"/>
          <w:szCs w:val="24"/>
        </w:rPr>
        <w:t xml:space="preserve">Der </w:t>
      </w:r>
      <w:r w:rsidR="007B6C22">
        <w:rPr>
          <w:rFonts w:ascii="Times New Roman" w:hAnsi="Times New Roman" w:cs="Times New Roman"/>
          <w:i/>
          <w:sz w:val="24"/>
          <w:szCs w:val="24"/>
        </w:rPr>
        <w:t xml:space="preserve">udarbejdes en ny elevtrivselsundersøgelse og der følges op på </w:t>
      </w:r>
      <w:r w:rsidR="00005B3B">
        <w:rPr>
          <w:rFonts w:ascii="Times New Roman" w:hAnsi="Times New Roman" w:cs="Times New Roman"/>
          <w:i/>
          <w:sz w:val="24"/>
          <w:szCs w:val="24"/>
        </w:rPr>
        <w:t>handlingsplaner</w:t>
      </w:r>
      <w:r w:rsidR="007B6C22">
        <w:rPr>
          <w:rFonts w:ascii="Times New Roman" w:hAnsi="Times New Roman" w:cs="Times New Roman"/>
          <w:i/>
          <w:sz w:val="24"/>
          <w:szCs w:val="24"/>
        </w:rPr>
        <w:t>ne fra denne</w:t>
      </w:r>
      <w:r w:rsidR="008F40C7">
        <w:rPr>
          <w:rFonts w:ascii="Times New Roman" w:hAnsi="Times New Roman" w:cs="Times New Roman"/>
          <w:i/>
          <w:sz w:val="24"/>
          <w:szCs w:val="24"/>
        </w:rPr>
        <w:t xml:space="preserve">. </w:t>
      </w:r>
    </w:p>
    <w:p w:rsidR="008F40C7" w:rsidRPr="008F40C7" w:rsidRDefault="008F40C7" w:rsidP="008E183D">
      <w:pPr>
        <w:pStyle w:val="Listeafsnit"/>
        <w:numPr>
          <w:ilvl w:val="0"/>
          <w:numId w:val="8"/>
        </w:numPr>
        <w:spacing w:after="0"/>
        <w:rPr>
          <w:rFonts w:ascii="Times New Roman" w:hAnsi="Times New Roman" w:cs="Times New Roman"/>
          <w:i/>
          <w:sz w:val="24"/>
          <w:szCs w:val="24"/>
        </w:rPr>
      </w:pPr>
      <w:r>
        <w:rPr>
          <w:rFonts w:ascii="Times New Roman" w:hAnsi="Times New Roman" w:cs="Times New Roman"/>
          <w:i/>
          <w:sz w:val="24"/>
          <w:szCs w:val="24"/>
        </w:rPr>
        <w:t>Der udarbejdes en plan for arbejdet med opfølgning på elevtrivselsundersøgelserne, da disse nu skal køre hvert år, hvilket giver en kortere horisont for handlingsplanerne.</w:t>
      </w:r>
    </w:p>
    <w:p w:rsidR="005B7F42" w:rsidRDefault="005B7F42" w:rsidP="005B7F42">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t>Tovholder:</w:t>
      </w:r>
      <w:r w:rsidR="008F6122">
        <w:rPr>
          <w:rFonts w:ascii="Times New Roman" w:hAnsi="Times New Roman" w:cs="Times New Roman"/>
          <w:b/>
          <w:sz w:val="24"/>
          <w:szCs w:val="24"/>
        </w:rPr>
        <w:t xml:space="preserve"> </w:t>
      </w:r>
      <w:r w:rsidR="008F6122" w:rsidRPr="00F839A9">
        <w:rPr>
          <w:rFonts w:ascii="Times New Roman" w:hAnsi="Times New Roman" w:cs="Times New Roman"/>
          <w:sz w:val="24"/>
          <w:szCs w:val="24"/>
        </w:rPr>
        <w:t>Elevaktivitetsudvalget</w:t>
      </w:r>
      <w:r w:rsidR="00F839A9" w:rsidRPr="00F839A9">
        <w:rPr>
          <w:rFonts w:ascii="Times New Roman" w:hAnsi="Times New Roman" w:cs="Times New Roman"/>
          <w:sz w:val="24"/>
          <w:szCs w:val="24"/>
        </w:rPr>
        <w:t>, undervisningsmiljøudvalget</w:t>
      </w:r>
      <w:r w:rsidR="00F839A9">
        <w:rPr>
          <w:rFonts w:ascii="Times New Roman" w:hAnsi="Times New Roman" w:cs="Times New Roman"/>
          <w:sz w:val="24"/>
          <w:szCs w:val="24"/>
        </w:rPr>
        <w:t>, elevrådet</w:t>
      </w:r>
      <w:r w:rsidR="00F839A9" w:rsidRPr="00F839A9">
        <w:rPr>
          <w:rFonts w:ascii="Times New Roman" w:hAnsi="Times New Roman" w:cs="Times New Roman"/>
          <w:sz w:val="24"/>
          <w:szCs w:val="24"/>
        </w:rPr>
        <w:t xml:space="preserve"> </w:t>
      </w:r>
      <w:r w:rsidR="008F6122" w:rsidRPr="00F839A9">
        <w:rPr>
          <w:rFonts w:ascii="Times New Roman" w:hAnsi="Times New Roman" w:cs="Times New Roman"/>
          <w:sz w:val="24"/>
          <w:szCs w:val="24"/>
        </w:rPr>
        <w:t>og ledelsen</w:t>
      </w:r>
    </w:p>
    <w:p w:rsidR="009578D3" w:rsidRDefault="009578D3" w:rsidP="009578D3">
      <w:pPr>
        <w:spacing w:after="0"/>
        <w:rPr>
          <w:rFonts w:ascii="Times New Roman" w:hAnsi="Times New Roman" w:cs="Times New Roman"/>
          <w:sz w:val="24"/>
          <w:szCs w:val="24"/>
        </w:rPr>
      </w:pPr>
    </w:p>
    <w:p w:rsidR="009578D3" w:rsidRDefault="009578D3" w:rsidP="009578D3">
      <w:pPr>
        <w:spacing w:after="0"/>
        <w:rPr>
          <w:rFonts w:ascii="Times New Roman" w:hAnsi="Times New Roman" w:cs="Times New Roman"/>
          <w:b/>
          <w:i/>
          <w:sz w:val="24"/>
          <w:szCs w:val="24"/>
        </w:rPr>
      </w:pPr>
      <w:r w:rsidRPr="009578D3">
        <w:rPr>
          <w:rFonts w:ascii="Times New Roman" w:hAnsi="Times New Roman" w:cs="Times New Roman"/>
          <w:b/>
          <w:i/>
          <w:sz w:val="24"/>
          <w:szCs w:val="24"/>
        </w:rPr>
        <w:t>Status</w:t>
      </w:r>
      <w:r w:rsidR="00DB2107">
        <w:rPr>
          <w:rFonts w:ascii="Times New Roman" w:hAnsi="Times New Roman" w:cs="Times New Roman"/>
          <w:b/>
          <w:i/>
          <w:sz w:val="24"/>
          <w:szCs w:val="24"/>
        </w:rPr>
        <w:t xml:space="preserve"> </w:t>
      </w:r>
    </w:p>
    <w:p w:rsidR="009578D3" w:rsidRPr="00F839A9" w:rsidRDefault="009578D3" w:rsidP="009578D3">
      <w:pPr>
        <w:spacing w:after="0"/>
        <w:rPr>
          <w:rFonts w:ascii="Times New Roman" w:hAnsi="Times New Roman" w:cs="Times New Roman"/>
          <w:sz w:val="24"/>
          <w:szCs w:val="24"/>
        </w:rPr>
      </w:pPr>
    </w:p>
    <w:p w:rsidR="00FA671D" w:rsidRPr="00FA671D" w:rsidRDefault="00FA671D" w:rsidP="00FA671D">
      <w:pPr>
        <w:pStyle w:val="paragraph"/>
        <w:spacing w:before="0" w:beforeAutospacing="0" w:after="0" w:afterAutospacing="0" w:line="276" w:lineRule="auto"/>
        <w:textAlignment w:val="baseline"/>
        <w:rPr>
          <w:rFonts w:ascii="Segoe UI" w:hAnsi="Segoe UI" w:cs="Segoe UI"/>
          <w:sz w:val="18"/>
          <w:szCs w:val="18"/>
        </w:rPr>
      </w:pPr>
      <w:r w:rsidRPr="00FA671D">
        <w:rPr>
          <w:rStyle w:val="normaltextrun"/>
          <w:i/>
          <w:iCs/>
        </w:rPr>
        <w:t>Skolens elevtrivselsundersøgelse ETU 2018 blev afviklet i december 2018 med en svarprocent på 86. Skolens data blev rettidigt indberettet til STIL af </w:t>
      </w:r>
      <w:proofErr w:type="spellStart"/>
      <w:r w:rsidRPr="00FA671D">
        <w:rPr>
          <w:rStyle w:val="spellingerror"/>
          <w:i/>
          <w:iCs/>
        </w:rPr>
        <w:t>Ennova</w:t>
      </w:r>
      <w:proofErr w:type="spellEnd"/>
      <w:r w:rsidRPr="00FA671D">
        <w:rPr>
          <w:rStyle w:val="normaltextrun"/>
          <w:i/>
          <w:iCs/>
        </w:rPr>
        <w:t>. Undervisningsmiljøudvalget efterbehandlede resultaterne og opstillede handlingsplaner. I disse blev der udvalgt 4 områder, som skolen har fokus på fremadrettet. ETU er indplaceret i skolens kvalitetspolitik og årshjul. Overordnet set er resultaterne i undersøgelsen meget fine.  </w:t>
      </w:r>
      <w:r w:rsidRPr="00FA671D">
        <w:rPr>
          <w:rStyle w:val="eop"/>
        </w:rPr>
        <w:t> </w:t>
      </w:r>
    </w:p>
    <w:p w:rsidR="00476047" w:rsidRPr="00FA671D" w:rsidRDefault="00FA671D" w:rsidP="003A2341">
      <w:pPr>
        <w:pStyle w:val="paragraph"/>
        <w:spacing w:before="0" w:beforeAutospacing="0" w:after="0" w:afterAutospacing="0"/>
        <w:textAlignment w:val="baseline"/>
        <w:rPr>
          <w:i/>
        </w:rPr>
      </w:pPr>
      <w:r>
        <w:rPr>
          <w:rStyle w:val="eop"/>
        </w:rPr>
        <w:t> </w:t>
      </w:r>
    </w:p>
    <w:p w:rsidR="00476047" w:rsidRPr="004A6398" w:rsidRDefault="00476047" w:rsidP="00476047">
      <w:pPr>
        <w:pStyle w:val="Listeafsnit"/>
        <w:spacing w:after="0"/>
        <w:rPr>
          <w:rFonts w:ascii="Times New Roman" w:hAnsi="Times New Roman" w:cs="Times New Roman"/>
          <w:i/>
          <w:sz w:val="24"/>
          <w:szCs w:val="24"/>
        </w:rPr>
      </w:pPr>
    </w:p>
    <w:p w:rsidR="00476047" w:rsidRPr="00DB635E" w:rsidRDefault="00476047" w:rsidP="00476047">
      <w:pPr>
        <w:tabs>
          <w:tab w:val="left" w:pos="709"/>
        </w:tabs>
        <w:spacing w:after="0"/>
        <w:ind w:left="360"/>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r>
      <w:r w:rsidRPr="00DB635E">
        <w:rPr>
          <w:rFonts w:ascii="Times New Roman" w:hAnsi="Times New Roman" w:cs="Times New Roman"/>
          <w:b/>
          <w:sz w:val="28"/>
          <w:szCs w:val="28"/>
        </w:rPr>
        <w:t>Skolens fysiske rammer</w:t>
      </w:r>
    </w:p>
    <w:p w:rsidR="00DC07B8" w:rsidRDefault="00DC07B8" w:rsidP="000573F7">
      <w:pPr>
        <w:spacing w:after="0"/>
        <w:rPr>
          <w:rFonts w:ascii="Times New Roman" w:hAnsi="Times New Roman" w:cs="Times New Roman"/>
          <w:b/>
          <w:sz w:val="24"/>
          <w:szCs w:val="24"/>
        </w:rPr>
      </w:pPr>
    </w:p>
    <w:p w:rsidR="00DC07B8" w:rsidRDefault="00DC07B8" w:rsidP="000573F7">
      <w:pPr>
        <w:spacing w:after="0"/>
        <w:rPr>
          <w:rFonts w:ascii="Times New Roman" w:hAnsi="Times New Roman" w:cs="Times New Roman"/>
          <w:b/>
          <w:sz w:val="24"/>
          <w:szCs w:val="24"/>
        </w:rPr>
      </w:pPr>
      <w:r>
        <w:rPr>
          <w:rFonts w:ascii="Times New Roman" w:hAnsi="Times New Roman" w:cs="Times New Roman"/>
          <w:b/>
          <w:sz w:val="24"/>
          <w:szCs w:val="24"/>
        </w:rPr>
        <w:t>Bæredygtighed</w:t>
      </w:r>
    </w:p>
    <w:p w:rsidR="00DC07B8" w:rsidRPr="00DC07B8" w:rsidRDefault="00DC07B8" w:rsidP="008E183D">
      <w:pPr>
        <w:pStyle w:val="Listeafsnit"/>
        <w:numPr>
          <w:ilvl w:val="0"/>
          <w:numId w:val="10"/>
        </w:numPr>
        <w:spacing w:after="0"/>
        <w:rPr>
          <w:rFonts w:ascii="Times New Roman" w:hAnsi="Times New Roman" w:cs="Times New Roman"/>
          <w:sz w:val="24"/>
          <w:szCs w:val="24"/>
        </w:rPr>
      </w:pPr>
      <w:r w:rsidRPr="00DC07B8">
        <w:rPr>
          <w:rFonts w:ascii="Times New Roman" w:hAnsi="Times New Roman" w:cs="Times New Roman"/>
          <w:sz w:val="24"/>
          <w:szCs w:val="24"/>
        </w:rPr>
        <w:t>Skolen arbejder med bære</w:t>
      </w:r>
      <w:r w:rsidR="00800157">
        <w:rPr>
          <w:rFonts w:ascii="Times New Roman" w:hAnsi="Times New Roman" w:cs="Times New Roman"/>
          <w:sz w:val="24"/>
          <w:szCs w:val="24"/>
        </w:rPr>
        <w:t>dygtighed, både i undervisningen</w:t>
      </w:r>
      <w:r w:rsidRPr="00DC07B8">
        <w:rPr>
          <w:rFonts w:ascii="Times New Roman" w:hAnsi="Times New Roman" w:cs="Times New Roman"/>
          <w:sz w:val="24"/>
          <w:szCs w:val="24"/>
        </w:rPr>
        <w:t xml:space="preserve"> og i praksis</w:t>
      </w:r>
    </w:p>
    <w:p w:rsidR="00DC07B8" w:rsidRDefault="00DC07B8" w:rsidP="00E0209A">
      <w:pPr>
        <w:spacing w:after="0"/>
        <w:ind w:firstLine="360"/>
        <w:rPr>
          <w:rFonts w:ascii="Times New Roman" w:hAnsi="Times New Roman" w:cs="Times New Roman"/>
          <w:b/>
          <w:sz w:val="24"/>
          <w:szCs w:val="24"/>
        </w:rPr>
      </w:pPr>
      <w:r>
        <w:rPr>
          <w:rFonts w:ascii="Times New Roman" w:hAnsi="Times New Roman" w:cs="Times New Roman"/>
          <w:b/>
          <w:sz w:val="24"/>
          <w:szCs w:val="24"/>
        </w:rPr>
        <w:t>Handlingsplaner:</w:t>
      </w:r>
    </w:p>
    <w:p w:rsidR="008F40C7" w:rsidRPr="008F40C7" w:rsidRDefault="008F40C7" w:rsidP="008E183D">
      <w:pPr>
        <w:pStyle w:val="Listeafsnit"/>
        <w:numPr>
          <w:ilvl w:val="0"/>
          <w:numId w:val="8"/>
        </w:numPr>
        <w:spacing w:after="0"/>
        <w:rPr>
          <w:rFonts w:ascii="Times New Roman" w:hAnsi="Times New Roman" w:cs="Times New Roman"/>
          <w:i/>
          <w:sz w:val="24"/>
          <w:szCs w:val="24"/>
        </w:rPr>
      </w:pPr>
      <w:r w:rsidRPr="008F40C7">
        <w:rPr>
          <w:rFonts w:ascii="Times New Roman" w:hAnsi="Times New Roman" w:cs="Times New Roman"/>
          <w:i/>
          <w:sz w:val="24"/>
          <w:szCs w:val="24"/>
        </w:rPr>
        <w:t>Skolen understøtter elevernes arbejde med bæredygtighed</w:t>
      </w:r>
      <w:r>
        <w:rPr>
          <w:rFonts w:ascii="Times New Roman" w:hAnsi="Times New Roman" w:cs="Times New Roman"/>
          <w:i/>
          <w:sz w:val="24"/>
          <w:szCs w:val="24"/>
        </w:rPr>
        <w:t xml:space="preserve"> via elevråd og bæredygtighedsudvalget</w:t>
      </w:r>
    </w:p>
    <w:p w:rsidR="00E0209A" w:rsidRDefault="00E0209A" w:rsidP="00E0209A">
      <w:pPr>
        <w:spacing w:after="0"/>
        <w:ind w:firstLine="360"/>
        <w:rPr>
          <w:rFonts w:ascii="Times New Roman" w:hAnsi="Times New Roman" w:cs="Times New Roman"/>
          <w:sz w:val="24"/>
          <w:szCs w:val="24"/>
        </w:rPr>
      </w:pPr>
      <w:r w:rsidRPr="00E0209A">
        <w:rPr>
          <w:rFonts w:ascii="Times New Roman" w:hAnsi="Times New Roman" w:cs="Times New Roman"/>
          <w:b/>
          <w:sz w:val="24"/>
          <w:szCs w:val="24"/>
        </w:rPr>
        <w:t>Tovholder:</w:t>
      </w:r>
      <w:r>
        <w:rPr>
          <w:rFonts w:ascii="Times New Roman" w:hAnsi="Times New Roman" w:cs="Times New Roman"/>
          <w:b/>
          <w:sz w:val="24"/>
          <w:szCs w:val="24"/>
        </w:rPr>
        <w:t xml:space="preserve"> </w:t>
      </w:r>
      <w:r w:rsidRPr="00E0209A">
        <w:rPr>
          <w:rFonts w:ascii="Times New Roman" w:hAnsi="Times New Roman" w:cs="Times New Roman"/>
          <w:sz w:val="24"/>
          <w:szCs w:val="24"/>
        </w:rPr>
        <w:t>Elevråd, bæredygtighedsudvalg, pedeller og ledelsen</w:t>
      </w:r>
    </w:p>
    <w:p w:rsidR="009578D3" w:rsidRDefault="009578D3" w:rsidP="009578D3">
      <w:pPr>
        <w:spacing w:after="0"/>
        <w:rPr>
          <w:rFonts w:ascii="Times New Roman" w:hAnsi="Times New Roman" w:cs="Times New Roman"/>
          <w:sz w:val="24"/>
          <w:szCs w:val="24"/>
        </w:rPr>
      </w:pPr>
    </w:p>
    <w:p w:rsidR="009578D3" w:rsidRDefault="009578D3" w:rsidP="009578D3">
      <w:pPr>
        <w:spacing w:after="0"/>
        <w:rPr>
          <w:rFonts w:ascii="Times New Roman" w:hAnsi="Times New Roman" w:cs="Times New Roman"/>
          <w:b/>
          <w:i/>
          <w:sz w:val="24"/>
          <w:szCs w:val="24"/>
          <w:highlight w:val="yellow"/>
        </w:rPr>
      </w:pPr>
      <w:r w:rsidRPr="009578D3">
        <w:rPr>
          <w:rFonts w:ascii="Times New Roman" w:hAnsi="Times New Roman" w:cs="Times New Roman"/>
          <w:b/>
          <w:i/>
          <w:sz w:val="24"/>
          <w:szCs w:val="24"/>
        </w:rPr>
        <w:t>Status</w:t>
      </w:r>
      <w:r w:rsidR="00DB2107">
        <w:rPr>
          <w:rFonts w:ascii="Times New Roman" w:hAnsi="Times New Roman" w:cs="Times New Roman"/>
          <w:b/>
          <w:i/>
          <w:sz w:val="24"/>
          <w:szCs w:val="24"/>
        </w:rPr>
        <w:t xml:space="preserve"> </w:t>
      </w:r>
    </w:p>
    <w:p w:rsidR="00FA671D" w:rsidRDefault="00FA671D" w:rsidP="009578D3">
      <w:pPr>
        <w:spacing w:after="0"/>
        <w:rPr>
          <w:rFonts w:ascii="Times New Roman" w:hAnsi="Times New Roman" w:cs="Times New Roman"/>
          <w:b/>
          <w:i/>
          <w:sz w:val="24"/>
          <w:szCs w:val="24"/>
        </w:rPr>
      </w:pPr>
    </w:p>
    <w:p w:rsidR="00FA671D" w:rsidRPr="001A4E4E" w:rsidRDefault="00FA671D" w:rsidP="00FA671D">
      <w:pPr>
        <w:rPr>
          <w:rFonts w:ascii="Times New Roman" w:hAnsi="Times New Roman" w:cs="Times New Roman"/>
          <w:i/>
          <w:sz w:val="24"/>
          <w:szCs w:val="24"/>
        </w:rPr>
      </w:pPr>
      <w:r w:rsidRPr="001A4E4E">
        <w:rPr>
          <w:rFonts w:ascii="Times New Roman" w:hAnsi="Times New Roman" w:cs="Times New Roman"/>
          <w:i/>
          <w:sz w:val="24"/>
          <w:szCs w:val="24"/>
        </w:rPr>
        <w:t xml:space="preserve">Bæredygtighedsudvalget bestående af en elevgruppe på ca. 15 elever har i skoleåret 18/19 i samarbejde med resten af skolen gennemført aktiviteter knyttet til fokus på en mere bæredygtig hverdag. Aktiviteterne har været rettet samlet på skolen, men i særdeleshed rettet mod den enkelte elevs adfærd og prioriteter. Udvalget har i samarbejde med elevrådet </w:t>
      </w:r>
      <w:r w:rsidR="00220C62">
        <w:rPr>
          <w:rFonts w:ascii="Times New Roman" w:hAnsi="Times New Roman" w:cs="Times New Roman"/>
          <w:i/>
          <w:sz w:val="24"/>
          <w:szCs w:val="24"/>
        </w:rPr>
        <w:t>fx</w:t>
      </w:r>
      <w:r w:rsidRPr="001A4E4E">
        <w:rPr>
          <w:rFonts w:ascii="Times New Roman" w:hAnsi="Times New Roman" w:cs="Times New Roman"/>
          <w:i/>
          <w:sz w:val="24"/>
          <w:szCs w:val="24"/>
        </w:rPr>
        <w:t xml:space="preserve"> gennemført initiativer som tøj-byttedage, hyld-cyklisterne dage, bæredygtig fredagsbar, bogbyttecentral mm. </w:t>
      </w:r>
    </w:p>
    <w:p w:rsidR="00FA671D" w:rsidRPr="001A4E4E" w:rsidRDefault="00FA671D" w:rsidP="00FA671D">
      <w:pPr>
        <w:rPr>
          <w:rFonts w:ascii="Times New Roman" w:hAnsi="Times New Roman" w:cs="Times New Roman"/>
          <w:i/>
          <w:sz w:val="24"/>
          <w:szCs w:val="24"/>
        </w:rPr>
      </w:pPr>
      <w:r w:rsidRPr="001A4E4E">
        <w:rPr>
          <w:rFonts w:ascii="Times New Roman" w:hAnsi="Times New Roman" w:cs="Times New Roman"/>
          <w:i/>
          <w:sz w:val="24"/>
          <w:szCs w:val="24"/>
        </w:rPr>
        <w:t>I bæredygtighedsudvalg</w:t>
      </w:r>
      <w:r w:rsidR="00220C62">
        <w:rPr>
          <w:rFonts w:ascii="Times New Roman" w:hAnsi="Times New Roman" w:cs="Times New Roman"/>
          <w:i/>
          <w:sz w:val="24"/>
          <w:szCs w:val="24"/>
        </w:rPr>
        <w:t>et</w:t>
      </w:r>
      <w:r w:rsidRPr="001A4E4E">
        <w:rPr>
          <w:rFonts w:ascii="Times New Roman" w:hAnsi="Times New Roman" w:cs="Times New Roman"/>
          <w:i/>
          <w:sz w:val="24"/>
          <w:szCs w:val="24"/>
        </w:rPr>
        <w:t xml:space="preserve"> er nedsat et miljøråd besående af 5 elever og 1 uddannelsesleder. Målet med miljørådets arbejde er at sikre skolen Det Grønne Flag gennem de grønne initiativer skolen </w:t>
      </w:r>
      <w:r w:rsidRPr="001A4E4E">
        <w:rPr>
          <w:rFonts w:ascii="Times New Roman" w:hAnsi="Times New Roman" w:cs="Times New Roman"/>
          <w:i/>
          <w:sz w:val="24"/>
          <w:szCs w:val="24"/>
        </w:rPr>
        <w:lastRenderedPageBreak/>
        <w:t>arbejder med - og har arbejdet med gennem de sidste mange år. Der er udarbejdet en rapport til Friluf</w:t>
      </w:r>
      <w:r w:rsidR="00220C62">
        <w:rPr>
          <w:rFonts w:ascii="Times New Roman" w:hAnsi="Times New Roman" w:cs="Times New Roman"/>
          <w:i/>
          <w:sz w:val="24"/>
          <w:szCs w:val="24"/>
        </w:rPr>
        <w:t>t</w:t>
      </w:r>
      <w:r w:rsidRPr="001A4E4E">
        <w:rPr>
          <w:rFonts w:ascii="Times New Roman" w:hAnsi="Times New Roman" w:cs="Times New Roman"/>
          <w:i/>
          <w:sz w:val="24"/>
          <w:szCs w:val="24"/>
        </w:rPr>
        <w:t>srådet over skolens indsatser 18/19 og vi håber at modtage det Grønne Flag i efteråret 2019.</w:t>
      </w:r>
    </w:p>
    <w:p w:rsidR="00FA671D" w:rsidRPr="001A4E4E" w:rsidRDefault="00FA671D" w:rsidP="00FA671D">
      <w:pPr>
        <w:rPr>
          <w:rFonts w:ascii="Times New Roman" w:hAnsi="Times New Roman" w:cs="Times New Roman"/>
          <w:i/>
          <w:sz w:val="24"/>
          <w:szCs w:val="24"/>
        </w:rPr>
      </w:pPr>
      <w:r w:rsidRPr="001A4E4E">
        <w:rPr>
          <w:rFonts w:ascii="Times New Roman" w:hAnsi="Times New Roman" w:cs="Times New Roman"/>
          <w:i/>
          <w:sz w:val="24"/>
          <w:szCs w:val="24"/>
        </w:rPr>
        <w:t>Studieretningsdag d 25.1.19, hvor eleverne samarbejder på tværs af årgange, havde i skoleåret 18/19 bæredygtighed som overordnet tem</w:t>
      </w:r>
      <w:r w:rsidR="00220C62">
        <w:rPr>
          <w:rFonts w:ascii="Times New Roman" w:hAnsi="Times New Roman" w:cs="Times New Roman"/>
          <w:i/>
          <w:sz w:val="24"/>
          <w:szCs w:val="24"/>
        </w:rPr>
        <w:t>a</w:t>
      </w:r>
      <w:r w:rsidRPr="001A4E4E">
        <w:rPr>
          <w:rFonts w:ascii="Times New Roman" w:hAnsi="Times New Roman" w:cs="Times New Roman"/>
          <w:i/>
          <w:sz w:val="24"/>
          <w:szCs w:val="24"/>
        </w:rPr>
        <w:t>. Elevaktivitetsudvalget i samarbejde med bæredygtighedsudvalg</w:t>
      </w:r>
      <w:r w:rsidR="00220C62">
        <w:rPr>
          <w:rFonts w:ascii="Times New Roman" w:hAnsi="Times New Roman" w:cs="Times New Roman"/>
          <w:i/>
          <w:sz w:val="24"/>
          <w:szCs w:val="24"/>
        </w:rPr>
        <w:t>et</w:t>
      </w:r>
      <w:r w:rsidRPr="001A4E4E">
        <w:rPr>
          <w:rFonts w:ascii="Times New Roman" w:hAnsi="Times New Roman" w:cs="Times New Roman"/>
          <w:i/>
          <w:sz w:val="24"/>
          <w:szCs w:val="24"/>
        </w:rPr>
        <w:t xml:space="preserve"> var tovholder på dagen, hvor konceptet blev til i samarbejde med Aarhus Kommunes klimasekretariat og </w:t>
      </w:r>
      <w:proofErr w:type="spellStart"/>
      <w:r w:rsidRPr="001A4E4E">
        <w:rPr>
          <w:rFonts w:ascii="Times New Roman" w:hAnsi="Times New Roman" w:cs="Times New Roman"/>
          <w:i/>
          <w:sz w:val="24"/>
          <w:szCs w:val="24"/>
        </w:rPr>
        <w:t>UngEnergi</w:t>
      </w:r>
      <w:proofErr w:type="spellEnd"/>
      <w:r w:rsidRPr="001A4E4E">
        <w:rPr>
          <w:rFonts w:ascii="Times New Roman" w:hAnsi="Times New Roman" w:cs="Times New Roman"/>
          <w:i/>
          <w:sz w:val="24"/>
          <w:szCs w:val="24"/>
        </w:rPr>
        <w:t xml:space="preserve">. Via kontakter hos klimasekretariat deltog et antal eksterne aktører i dagens forskellige studieretningsworkshops. Den eksterne aktør indledte alle workshops med at præsentere et aktuelt problem knyttet til aktørens virksomhed/organisation og udfordrede dernæst eleverne til arbejdet med en innovativ løsning på denne problemstilling. </w:t>
      </w:r>
    </w:p>
    <w:p w:rsidR="00FA671D" w:rsidRPr="001A4E4E" w:rsidRDefault="00FA671D" w:rsidP="00FA671D">
      <w:pPr>
        <w:rPr>
          <w:rFonts w:ascii="Times New Roman" w:hAnsi="Times New Roman" w:cs="Times New Roman"/>
          <w:i/>
          <w:sz w:val="24"/>
          <w:szCs w:val="24"/>
        </w:rPr>
      </w:pPr>
      <w:r w:rsidRPr="001A4E4E">
        <w:rPr>
          <w:rFonts w:ascii="Times New Roman" w:hAnsi="Times New Roman" w:cs="Times New Roman"/>
          <w:i/>
          <w:sz w:val="24"/>
          <w:szCs w:val="24"/>
        </w:rPr>
        <w:t xml:space="preserve">Da dagen også havde et fokus på karrierelæreringselementet, indledte den eksterne aktør med en beskrivelse af egen karrierevej. Eksterne aktører var </w:t>
      </w:r>
      <w:proofErr w:type="spellStart"/>
      <w:r w:rsidRPr="001A4E4E">
        <w:rPr>
          <w:rFonts w:ascii="Times New Roman" w:hAnsi="Times New Roman" w:cs="Times New Roman"/>
          <w:i/>
          <w:sz w:val="24"/>
          <w:szCs w:val="24"/>
        </w:rPr>
        <w:t>ChiefManager</w:t>
      </w:r>
      <w:proofErr w:type="spellEnd"/>
      <w:r w:rsidRPr="001A4E4E">
        <w:rPr>
          <w:rFonts w:ascii="Times New Roman" w:hAnsi="Times New Roman" w:cs="Times New Roman"/>
          <w:i/>
          <w:sz w:val="24"/>
          <w:szCs w:val="24"/>
        </w:rPr>
        <w:t xml:space="preserve"> Cowi Casper Lind Larsen, biolog </w:t>
      </w:r>
      <w:proofErr w:type="spellStart"/>
      <w:r w:rsidRPr="001A4E4E">
        <w:rPr>
          <w:rFonts w:ascii="Times New Roman" w:hAnsi="Times New Roman" w:cs="Times New Roman"/>
          <w:i/>
          <w:sz w:val="24"/>
          <w:szCs w:val="24"/>
        </w:rPr>
        <w:t>AffaldVarme</w:t>
      </w:r>
      <w:proofErr w:type="spellEnd"/>
      <w:r w:rsidRPr="001A4E4E">
        <w:rPr>
          <w:rFonts w:ascii="Times New Roman" w:hAnsi="Times New Roman" w:cs="Times New Roman"/>
          <w:i/>
          <w:sz w:val="24"/>
          <w:szCs w:val="24"/>
        </w:rPr>
        <w:t xml:space="preserve"> Aarhus Birthe Buhl-Hansen, Forsker v </w:t>
      </w:r>
      <w:proofErr w:type="spellStart"/>
      <w:r w:rsidRPr="001A4E4E">
        <w:rPr>
          <w:rFonts w:ascii="Times New Roman" w:hAnsi="Times New Roman" w:cs="Times New Roman"/>
          <w:i/>
          <w:sz w:val="24"/>
          <w:szCs w:val="24"/>
        </w:rPr>
        <w:t>Niras</w:t>
      </w:r>
      <w:proofErr w:type="spellEnd"/>
      <w:r w:rsidRPr="001A4E4E">
        <w:rPr>
          <w:rFonts w:ascii="Times New Roman" w:hAnsi="Times New Roman" w:cs="Times New Roman"/>
          <w:i/>
          <w:sz w:val="24"/>
          <w:szCs w:val="24"/>
        </w:rPr>
        <w:t xml:space="preserve">, leder Visit Aarhus Kirsten </w:t>
      </w:r>
      <w:proofErr w:type="spellStart"/>
      <w:r w:rsidRPr="001A4E4E">
        <w:rPr>
          <w:rFonts w:ascii="Times New Roman" w:hAnsi="Times New Roman" w:cs="Times New Roman"/>
          <w:i/>
          <w:sz w:val="24"/>
          <w:szCs w:val="24"/>
        </w:rPr>
        <w:t>Rubeck</w:t>
      </w:r>
      <w:proofErr w:type="spellEnd"/>
      <w:r w:rsidRPr="001A4E4E">
        <w:rPr>
          <w:rFonts w:ascii="Times New Roman" w:hAnsi="Times New Roman" w:cs="Times New Roman"/>
          <w:i/>
          <w:sz w:val="24"/>
          <w:szCs w:val="24"/>
        </w:rPr>
        <w:t xml:space="preserve">, leder klimasekretariatet Aarhus Hans Christian Bugge, leder </w:t>
      </w:r>
      <w:proofErr w:type="spellStart"/>
      <w:r w:rsidRPr="001A4E4E">
        <w:rPr>
          <w:rFonts w:ascii="Times New Roman" w:hAnsi="Times New Roman" w:cs="Times New Roman"/>
          <w:i/>
          <w:sz w:val="24"/>
          <w:szCs w:val="24"/>
        </w:rPr>
        <w:t>Wordperfect</w:t>
      </w:r>
      <w:proofErr w:type="spellEnd"/>
      <w:r w:rsidRPr="001A4E4E">
        <w:rPr>
          <w:rFonts w:ascii="Times New Roman" w:hAnsi="Times New Roman" w:cs="Times New Roman"/>
          <w:i/>
          <w:sz w:val="24"/>
          <w:szCs w:val="24"/>
        </w:rPr>
        <w:t xml:space="preserve"> Rasmus H Jensen, Vedvarende energi </w:t>
      </w:r>
      <w:proofErr w:type="spellStart"/>
      <w:r w:rsidRPr="001A4E4E">
        <w:rPr>
          <w:rFonts w:ascii="Times New Roman" w:hAnsi="Times New Roman" w:cs="Times New Roman"/>
          <w:i/>
          <w:sz w:val="24"/>
          <w:szCs w:val="24"/>
        </w:rPr>
        <w:t>Sisel</w:t>
      </w:r>
      <w:proofErr w:type="spellEnd"/>
      <w:r w:rsidRPr="001A4E4E">
        <w:rPr>
          <w:rFonts w:ascii="Times New Roman" w:hAnsi="Times New Roman" w:cs="Times New Roman"/>
          <w:i/>
          <w:sz w:val="24"/>
          <w:szCs w:val="24"/>
        </w:rPr>
        <w:t xml:space="preserve"> Vestergaard. Dagen blev indledt med fællestime for alle elever med te</w:t>
      </w:r>
      <w:r w:rsidR="00220C62">
        <w:rPr>
          <w:rFonts w:ascii="Times New Roman" w:hAnsi="Times New Roman" w:cs="Times New Roman"/>
          <w:i/>
          <w:sz w:val="24"/>
          <w:szCs w:val="24"/>
        </w:rPr>
        <w:t>ma</w:t>
      </w:r>
      <w:r w:rsidRPr="001A4E4E">
        <w:rPr>
          <w:rFonts w:ascii="Times New Roman" w:hAnsi="Times New Roman" w:cs="Times New Roman"/>
          <w:i/>
          <w:sz w:val="24"/>
          <w:szCs w:val="24"/>
        </w:rPr>
        <w:t xml:space="preserve">et FN’s verdensmål samt præsentation af klimasekretariatets arbejde i Aarhus. Som afslutning på dagen udråbte klimasekretariatet dagens vindende innovationsprojekt og uddelte præmier til alle workshops vindere. Den endelige afslutning på dagen var en bæredygtig fredagsbar arrangeret og styret af </w:t>
      </w:r>
      <w:proofErr w:type="spellStart"/>
      <w:r w:rsidRPr="001A4E4E">
        <w:rPr>
          <w:rFonts w:ascii="Times New Roman" w:hAnsi="Times New Roman" w:cs="Times New Roman"/>
          <w:i/>
          <w:sz w:val="24"/>
          <w:szCs w:val="24"/>
        </w:rPr>
        <w:t>UngEnergi</w:t>
      </w:r>
      <w:proofErr w:type="spellEnd"/>
      <w:r w:rsidRPr="001A4E4E">
        <w:rPr>
          <w:rFonts w:ascii="Times New Roman" w:hAnsi="Times New Roman" w:cs="Times New Roman"/>
          <w:i/>
          <w:sz w:val="24"/>
          <w:szCs w:val="24"/>
        </w:rPr>
        <w:t xml:space="preserve"> i samarbejde med eleverne fra bær</w:t>
      </w:r>
      <w:r w:rsidR="00220C62">
        <w:rPr>
          <w:rFonts w:ascii="Times New Roman" w:hAnsi="Times New Roman" w:cs="Times New Roman"/>
          <w:i/>
          <w:sz w:val="24"/>
          <w:szCs w:val="24"/>
        </w:rPr>
        <w:t>e</w:t>
      </w:r>
      <w:r w:rsidRPr="001A4E4E">
        <w:rPr>
          <w:rFonts w:ascii="Times New Roman" w:hAnsi="Times New Roman" w:cs="Times New Roman"/>
          <w:i/>
          <w:sz w:val="24"/>
          <w:szCs w:val="24"/>
        </w:rPr>
        <w:t xml:space="preserve">dygtighedsudvalget. </w:t>
      </w:r>
    </w:p>
    <w:p w:rsidR="00FA671D" w:rsidRPr="001A4E4E" w:rsidRDefault="00FA671D" w:rsidP="00FA671D">
      <w:pPr>
        <w:rPr>
          <w:rFonts w:ascii="Times New Roman" w:hAnsi="Times New Roman" w:cs="Times New Roman"/>
          <w:i/>
          <w:sz w:val="24"/>
          <w:szCs w:val="24"/>
        </w:rPr>
      </w:pPr>
      <w:r w:rsidRPr="001A4E4E">
        <w:rPr>
          <w:rFonts w:ascii="Times New Roman" w:hAnsi="Times New Roman" w:cs="Times New Roman"/>
          <w:i/>
          <w:sz w:val="24"/>
          <w:szCs w:val="24"/>
        </w:rPr>
        <w:t xml:space="preserve">Evaluering af studieretningsdagen er gennemført blandt alle skolens elever og de deltagende lærere. Evalueringen er behandlet i elevaktivitetsudvalget i samarbejde med klimasekretariatet. I forhold til studieretningsdagens problematikker og indhold svarede majoriteten af eleverne, at studieretningsdagen har bidraget til klimabevidst handling i hverdagen, men ikke har gjort en forskel på </w:t>
      </w:r>
      <w:proofErr w:type="gramStart"/>
      <w:r w:rsidRPr="001A4E4E">
        <w:rPr>
          <w:rFonts w:ascii="Times New Roman" w:hAnsi="Times New Roman" w:cs="Times New Roman"/>
          <w:i/>
          <w:sz w:val="24"/>
          <w:szCs w:val="24"/>
        </w:rPr>
        <w:t>fremtidig</w:t>
      </w:r>
      <w:proofErr w:type="gramEnd"/>
      <w:r w:rsidRPr="001A4E4E">
        <w:rPr>
          <w:rFonts w:ascii="Times New Roman" w:hAnsi="Times New Roman" w:cs="Times New Roman"/>
          <w:i/>
          <w:sz w:val="24"/>
          <w:szCs w:val="24"/>
        </w:rPr>
        <w:t xml:space="preserve"> karriereovervejelser. Eleverne svarer generelt, at dagen gav et stort socialt og fagligt udbytte. Ligeledes angiver eleverne stor tilfredshed med den innovative arbejdsform og den eksterne gæsts rolle på dagen.</w:t>
      </w:r>
    </w:p>
    <w:p w:rsidR="00DC07B8" w:rsidRPr="001A4E4E" w:rsidRDefault="00DC07B8" w:rsidP="000573F7">
      <w:pPr>
        <w:spacing w:after="0"/>
        <w:rPr>
          <w:rFonts w:ascii="Times New Roman" w:hAnsi="Times New Roman" w:cs="Times New Roman"/>
          <w:b/>
          <w:sz w:val="24"/>
          <w:szCs w:val="24"/>
        </w:rPr>
      </w:pPr>
    </w:p>
    <w:p w:rsidR="000573F7" w:rsidRDefault="000573F7" w:rsidP="000573F7">
      <w:pPr>
        <w:spacing w:after="0"/>
        <w:rPr>
          <w:rFonts w:ascii="Times New Roman" w:hAnsi="Times New Roman" w:cs="Times New Roman"/>
          <w:b/>
          <w:sz w:val="24"/>
          <w:szCs w:val="24"/>
        </w:rPr>
      </w:pPr>
      <w:r>
        <w:rPr>
          <w:rFonts w:ascii="Times New Roman" w:hAnsi="Times New Roman" w:cs="Times New Roman"/>
          <w:b/>
          <w:sz w:val="24"/>
          <w:szCs w:val="24"/>
        </w:rPr>
        <w:t>Vedligeholdelse af s</w:t>
      </w:r>
      <w:r w:rsidR="00476047" w:rsidRPr="004A6398">
        <w:rPr>
          <w:rFonts w:ascii="Times New Roman" w:hAnsi="Times New Roman" w:cs="Times New Roman"/>
          <w:b/>
          <w:sz w:val="24"/>
          <w:szCs w:val="24"/>
        </w:rPr>
        <w:t xml:space="preserve">kolens bygninger og lokaler </w:t>
      </w:r>
    </w:p>
    <w:p w:rsidR="008F40C7" w:rsidRDefault="008F40C7" w:rsidP="008E183D">
      <w:pPr>
        <w:pStyle w:val="Listeafsnit"/>
        <w:numPr>
          <w:ilvl w:val="0"/>
          <w:numId w:val="7"/>
        </w:numPr>
        <w:spacing w:after="0"/>
        <w:rPr>
          <w:rFonts w:ascii="Times New Roman" w:hAnsi="Times New Roman" w:cs="Times New Roman"/>
          <w:sz w:val="24"/>
          <w:szCs w:val="24"/>
        </w:rPr>
      </w:pPr>
      <w:r>
        <w:rPr>
          <w:rFonts w:ascii="Times New Roman" w:hAnsi="Times New Roman" w:cs="Times New Roman"/>
          <w:sz w:val="24"/>
          <w:szCs w:val="24"/>
        </w:rPr>
        <w:t>Skolens klass</w:t>
      </w:r>
      <w:r w:rsidR="00E0209A">
        <w:rPr>
          <w:rFonts w:ascii="Times New Roman" w:hAnsi="Times New Roman" w:cs="Times New Roman"/>
          <w:sz w:val="24"/>
          <w:szCs w:val="24"/>
        </w:rPr>
        <w:t>e</w:t>
      </w:r>
      <w:r>
        <w:rPr>
          <w:rFonts w:ascii="Times New Roman" w:hAnsi="Times New Roman" w:cs="Times New Roman"/>
          <w:sz w:val="24"/>
          <w:szCs w:val="24"/>
        </w:rPr>
        <w:t>lokaler skal</w:t>
      </w:r>
      <w:r w:rsidR="00E0209A">
        <w:rPr>
          <w:rFonts w:ascii="Times New Roman" w:hAnsi="Times New Roman" w:cs="Times New Roman"/>
          <w:sz w:val="24"/>
          <w:szCs w:val="24"/>
        </w:rPr>
        <w:t xml:space="preserve"> være tidssvarende i forhold til den pædagogiske virkelighed</w:t>
      </w:r>
    </w:p>
    <w:p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rsidR="00E0209A" w:rsidRPr="004E67A8" w:rsidRDefault="00E0209A" w:rsidP="008E183D">
      <w:pPr>
        <w:pStyle w:val="Listeafsnit"/>
        <w:numPr>
          <w:ilvl w:val="0"/>
          <w:numId w:val="8"/>
        </w:numPr>
        <w:spacing w:after="0"/>
        <w:rPr>
          <w:rFonts w:ascii="Times New Roman" w:hAnsi="Times New Roman" w:cs="Times New Roman"/>
          <w:i/>
          <w:color w:val="FF0000"/>
          <w:sz w:val="24"/>
          <w:szCs w:val="24"/>
        </w:rPr>
      </w:pPr>
      <w:r w:rsidRPr="00E0209A">
        <w:rPr>
          <w:rFonts w:ascii="Times New Roman" w:hAnsi="Times New Roman" w:cs="Times New Roman"/>
          <w:i/>
          <w:sz w:val="24"/>
          <w:szCs w:val="24"/>
        </w:rPr>
        <w:t>Der foretages</w:t>
      </w:r>
      <w:r>
        <w:rPr>
          <w:rFonts w:ascii="Times New Roman" w:hAnsi="Times New Roman" w:cs="Times New Roman"/>
          <w:i/>
          <w:sz w:val="24"/>
          <w:szCs w:val="24"/>
        </w:rPr>
        <w:t xml:space="preserve"> et</w:t>
      </w:r>
      <w:r w:rsidRPr="00E0209A">
        <w:rPr>
          <w:rFonts w:ascii="Times New Roman" w:hAnsi="Times New Roman" w:cs="Times New Roman"/>
          <w:i/>
          <w:sz w:val="24"/>
          <w:szCs w:val="24"/>
        </w:rPr>
        <w:t xml:space="preserve"> gennemsyn af skolens klasselokaler i forhold til den pædagogiske virkelighed</w:t>
      </w:r>
      <w:r>
        <w:rPr>
          <w:rFonts w:ascii="Times New Roman" w:hAnsi="Times New Roman" w:cs="Times New Roman"/>
          <w:i/>
          <w:sz w:val="24"/>
          <w:szCs w:val="24"/>
        </w:rPr>
        <w:t xml:space="preserve"> både mht. indretning, møblering og IT-udstyr</w:t>
      </w:r>
    </w:p>
    <w:p w:rsidR="00E0209A" w:rsidRPr="00E0209A" w:rsidRDefault="00E0209A" w:rsidP="008E183D">
      <w:pPr>
        <w:pStyle w:val="Listeafsnit"/>
        <w:numPr>
          <w:ilvl w:val="0"/>
          <w:numId w:val="8"/>
        </w:numPr>
        <w:spacing w:after="0"/>
        <w:rPr>
          <w:rFonts w:ascii="Times New Roman" w:hAnsi="Times New Roman" w:cs="Times New Roman"/>
          <w:i/>
          <w:sz w:val="24"/>
          <w:szCs w:val="24"/>
        </w:rPr>
      </w:pPr>
      <w:r>
        <w:rPr>
          <w:rFonts w:ascii="Times New Roman" w:hAnsi="Times New Roman" w:cs="Times New Roman"/>
          <w:i/>
          <w:sz w:val="24"/>
          <w:szCs w:val="24"/>
        </w:rPr>
        <w:t>Der udarbejdes handlingsplaner med henblik på ajourføring af klasselokalerne</w:t>
      </w:r>
    </w:p>
    <w:p w:rsidR="005B7F42" w:rsidRDefault="005B7F42" w:rsidP="005B7F42">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t>Tovholder:</w:t>
      </w:r>
      <w:r w:rsidR="00F839A9">
        <w:rPr>
          <w:rFonts w:ascii="Times New Roman" w:hAnsi="Times New Roman" w:cs="Times New Roman"/>
          <w:b/>
          <w:sz w:val="24"/>
          <w:szCs w:val="24"/>
        </w:rPr>
        <w:t xml:space="preserve"> </w:t>
      </w:r>
      <w:r w:rsidR="00773A31">
        <w:rPr>
          <w:rFonts w:ascii="Times New Roman" w:hAnsi="Times New Roman" w:cs="Times New Roman"/>
          <w:sz w:val="24"/>
          <w:szCs w:val="24"/>
        </w:rPr>
        <w:t xml:space="preserve">Ledelsen og </w:t>
      </w:r>
      <w:r w:rsidR="001C0259" w:rsidRPr="00D57FC8">
        <w:rPr>
          <w:rFonts w:ascii="Times New Roman" w:hAnsi="Times New Roman" w:cs="Times New Roman"/>
          <w:sz w:val="24"/>
          <w:szCs w:val="24"/>
        </w:rPr>
        <w:t>IT-udvalget under PU</w:t>
      </w:r>
    </w:p>
    <w:p w:rsidR="009578D3" w:rsidRDefault="009578D3" w:rsidP="009578D3">
      <w:pPr>
        <w:spacing w:after="0"/>
        <w:rPr>
          <w:rFonts w:ascii="Times New Roman" w:hAnsi="Times New Roman" w:cs="Times New Roman"/>
          <w:sz w:val="24"/>
          <w:szCs w:val="24"/>
        </w:rPr>
      </w:pPr>
    </w:p>
    <w:p w:rsidR="009578D3" w:rsidRDefault="009578D3" w:rsidP="009578D3">
      <w:pPr>
        <w:spacing w:after="0"/>
        <w:rPr>
          <w:rFonts w:ascii="Times New Roman" w:hAnsi="Times New Roman" w:cs="Times New Roman"/>
          <w:b/>
          <w:i/>
          <w:sz w:val="24"/>
          <w:szCs w:val="24"/>
        </w:rPr>
      </w:pPr>
      <w:r w:rsidRPr="009578D3">
        <w:rPr>
          <w:rFonts w:ascii="Times New Roman" w:hAnsi="Times New Roman" w:cs="Times New Roman"/>
          <w:b/>
          <w:i/>
          <w:sz w:val="24"/>
          <w:szCs w:val="24"/>
        </w:rPr>
        <w:t>Status</w:t>
      </w:r>
    </w:p>
    <w:p w:rsidR="0064717E" w:rsidRPr="0064717E" w:rsidRDefault="0064717E" w:rsidP="0064717E">
      <w:pPr>
        <w:spacing w:after="0"/>
        <w:rPr>
          <w:rFonts w:ascii="Times New Roman" w:hAnsi="Times New Roman" w:cs="Times New Roman"/>
          <w:i/>
          <w:iCs/>
          <w:sz w:val="24"/>
          <w:szCs w:val="24"/>
        </w:rPr>
      </w:pPr>
      <w:bookmarkStart w:id="1" w:name="_Hlk16687986"/>
      <w:r w:rsidRPr="0064717E">
        <w:rPr>
          <w:rFonts w:ascii="Times New Roman" w:hAnsi="Times New Roman" w:cs="Times New Roman"/>
          <w:i/>
          <w:iCs/>
          <w:sz w:val="24"/>
          <w:szCs w:val="24"/>
        </w:rPr>
        <w:t xml:space="preserve">Der har været nedsat et lokaleudvalg bestående af to elev-, to lærer- og én ledelsesrepræsentant, som har foretaget et gennemsyn af skolens klasselokaler i forhold til den pædagogiske virkelighed. Udvalget har herefter udarbejdet et forslag til handlingsplan med anbefalinger til alternativ </w:t>
      </w:r>
      <w:r w:rsidRPr="0064717E">
        <w:rPr>
          <w:rFonts w:ascii="Times New Roman" w:hAnsi="Times New Roman" w:cs="Times New Roman"/>
          <w:i/>
          <w:iCs/>
          <w:sz w:val="24"/>
          <w:szCs w:val="24"/>
        </w:rPr>
        <w:lastRenderedPageBreak/>
        <w:t>indretning af udvalgte lokaler. Fokus i forslaget har været et ønske om større fleksibilitet i klasselokalerne i forhold til nu. Her peges på en række faktorer: Flere whiteboards / Mulighed for at skabe fordybelsesrum / Elevernes mulighed for at komme op at stå i timerne / Lettere at kunne ændre opstilling / Lettere at kunne skabe rum til forskellige arbejdsformer / At skabe mest mulig ”luft” i lokalerne / Variation i klasselokalerne på skolen.</w:t>
      </w:r>
    </w:p>
    <w:p w:rsidR="0064717E" w:rsidRPr="0064717E" w:rsidRDefault="0064717E" w:rsidP="0064717E">
      <w:pPr>
        <w:spacing w:after="0"/>
        <w:rPr>
          <w:rFonts w:ascii="Times New Roman" w:hAnsi="Times New Roman" w:cs="Times New Roman"/>
          <w:i/>
          <w:iCs/>
          <w:sz w:val="24"/>
          <w:szCs w:val="24"/>
        </w:rPr>
      </w:pPr>
      <w:r w:rsidRPr="0064717E">
        <w:rPr>
          <w:rFonts w:ascii="Times New Roman" w:hAnsi="Times New Roman" w:cs="Times New Roman"/>
          <w:i/>
          <w:iCs/>
          <w:sz w:val="24"/>
          <w:szCs w:val="24"/>
        </w:rPr>
        <w:t>Forslaget blev præsentereret for PR ved skoleåret afslutning, hvor det fik en positiv modtagelse.</w:t>
      </w:r>
    </w:p>
    <w:p w:rsidR="0064717E" w:rsidRPr="0064717E" w:rsidRDefault="0064717E" w:rsidP="0064717E">
      <w:pPr>
        <w:spacing w:after="0"/>
        <w:rPr>
          <w:rFonts w:ascii="Times New Roman" w:hAnsi="Times New Roman" w:cs="Times New Roman"/>
          <w:i/>
          <w:iCs/>
          <w:sz w:val="24"/>
          <w:szCs w:val="24"/>
        </w:rPr>
      </w:pPr>
      <w:r w:rsidRPr="0064717E">
        <w:rPr>
          <w:rFonts w:ascii="Times New Roman" w:hAnsi="Times New Roman" w:cs="Times New Roman"/>
          <w:i/>
          <w:iCs/>
          <w:sz w:val="24"/>
          <w:szCs w:val="24"/>
        </w:rPr>
        <w:t>Ledelsen udarbejder i efteråret 2019 et konkret forslag til det videre arbejde.</w:t>
      </w:r>
    </w:p>
    <w:bookmarkEnd w:id="1"/>
    <w:p w:rsidR="00476047" w:rsidRPr="0064717E" w:rsidRDefault="00476047" w:rsidP="0064717E">
      <w:pPr>
        <w:spacing w:after="0"/>
        <w:rPr>
          <w:rFonts w:ascii="Times New Roman" w:hAnsi="Times New Roman" w:cs="Times New Roman"/>
          <w:sz w:val="24"/>
          <w:szCs w:val="24"/>
        </w:rPr>
      </w:pPr>
    </w:p>
    <w:p w:rsidR="00476047" w:rsidRPr="004A6398" w:rsidRDefault="00476047" w:rsidP="00476047">
      <w:pPr>
        <w:spacing w:after="0"/>
        <w:rPr>
          <w:rFonts w:ascii="Times New Roman" w:hAnsi="Times New Roman" w:cs="Times New Roman"/>
          <w:sz w:val="24"/>
          <w:szCs w:val="24"/>
        </w:rPr>
      </w:pPr>
    </w:p>
    <w:p w:rsidR="00476047" w:rsidRPr="00DB635E" w:rsidRDefault="00476047" w:rsidP="00476047">
      <w:pPr>
        <w:tabs>
          <w:tab w:val="left" w:pos="709"/>
        </w:tabs>
        <w:spacing w:after="0"/>
        <w:ind w:left="360"/>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r>
      <w:r w:rsidRPr="00DB635E">
        <w:rPr>
          <w:rFonts w:ascii="Times New Roman" w:hAnsi="Times New Roman" w:cs="Times New Roman"/>
          <w:b/>
          <w:sz w:val="28"/>
          <w:szCs w:val="28"/>
        </w:rPr>
        <w:t>Skolen og medarbejderen</w:t>
      </w:r>
    </w:p>
    <w:p w:rsidR="00476047" w:rsidRPr="004A6398" w:rsidRDefault="00476047" w:rsidP="00476047">
      <w:pPr>
        <w:spacing w:after="0"/>
        <w:rPr>
          <w:rFonts w:ascii="Times New Roman" w:hAnsi="Times New Roman" w:cs="Times New Roman"/>
          <w:sz w:val="24"/>
          <w:szCs w:val="24"/>
        </w:rPr>
      </w:pPr>
    </w:p>
    <w:p w:rsidR="00476047" w:rsidRPr="00972504" w:rsidRDefault="005B7F42" w:rsidP="00476047">
      <w:pPr>
        <w:spacing w:after="0"/>
        <w:rPr>
          <w:rFonts w:ascii="Times New Roman" w:hAnsi="Times New Roman" w:cs="Times New Roman"/>
          <w:b/>
          <w:sz w:val="24"/>
          <w:szCs w:val="24"/>
        </w:rPr>
      </w:pPr>
      <w:r w:rsidRPr="00972504">
        <w:rPr>
          <w:rFonts w:ascii="Times New Roman" w:hAnsi="Times New Roman" w:cs="Times New Roman"/>
          <w:b/>
          <w:sz w:val="24"/>
          <w:szCs w:val="24"/>
        </w:rPr>
        <w:t xml:space="preserve">APV og </w:t>
      </w:r>
      <w:r w:rsidR="000573F7" w:rsidRPr="00972504">
        <w:rPr>
          <w:rFonts w:ascii="Times New Roman" w:hAnsi="Times New Roman" w:cs="Times New Roman"/>
          <w:b/>
          <w:sz w:val="24"/>
          <w:szCs w:val="24"/>
        </w:rPr>
        <w:t>trivselsmåling</w:t>
      </w:r>
    </w:p>
    <w:p w:rsidR="00476047" w:rsidRPr="00972504" w:rsidRDefault="00476047" w:rsidP="008E183D">
      <w:pPr>
        <w:pStyle w:val="Listeafsnit"/>
        <w:numPr>
          <w:ilvl w:val="0"/>
          <w:numId w:val="5"/>
        </w:numPr>
        <w:spacing w:after="0"/>
        <w:rPr>
          <w:rFonts w:ascii="Times New Roman" w:hAnsi="Times New Roman" w:cs="Times New Roman"/>
          <w:i/>
          <w:sz w:val="24"/>
          <w:szCs w:val="24"/>
        </w:rPr>
      </w:pPr>
      <w:r w:rsidRPr="00972504">
        <w:rPr>
          <w:rFonts w:ascii="Times New Roman" w:hAnsi="Times New Roman" w:cs="Times New Roman"/>
          <w:sz w:val="24"/>
          <w:szCs w:val="24"/>
        </w:rPr>
        <w:t>Der følges løbende op på handlingsplanerne fra skolens APV-undersøgelser og trivselsmålinger</w:t>
      </w:r>
      <w:r w:rsidR="00E271EF" w:rsidRPr="00972504">
        <w:rPr>
          <w:rFonts w:ascii="Times New Roman" w:hAnsi="Times New Roman" w:cs="Times New Roman"/>
          <w:sz w:val="24"/>
          <w:szCs w:val="24"/>
        </w:rPr>
        <w:t xml:space="preserve"> </w:t>
      </w:r>
    </w:p>
    <w:p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rsidR="00972504" w:rsidRDefault="00F839A9" w:rsidP="008E183D">
      <w:pPr>
        <w:pStyle w:val="Listeafsnit"/>
        <w:numPr>
          <w:ilvl w:val="0"/>
          <w:numId w:val="8"/>
        </w:numPr>
        <w:spacing w:after="0"/>
        <w:rPr>
          <w:rFonts w:ascii="Times New Roman" w:hAnsi="Times New Roman" w:cs="Times New Roman"/>
          <w:i/>
          <w:sz w:val="24"/>
          <w:szCs w:val="24"/>
        </w:rPr>
      </w:pPr>
      <w:r>
        <w:rPr>
          <w:rFonts w:ascii="Times New Roman" w:hAnsi="Times New Roman" w:cs="Times New Roman"/>
          <w:i/>
          <w:sz w:val="24"/>
          <w:szCs w:val="24"/>
        </w:rPr>
        <w:t>Der følges løbende op på handlingsplanerne fra skolens APV- og trivselsmåling fra foråret 2017</w:t>
      </w:r>
      <w:r w:rsidR="00E0209A">
        <w:rPr>
          <w:rFonts w:ascii="Times New Roman" w:hAnsi="Times New Roman" w:cs="Times New Roman"/>
          <w:i/>
          <w:sz w:val="24"/>
          <w:szCs w:val="24"/>
        </w:rPr>
        <w:t xml:space="preserve"> i SU</w:t>
      </w:r>
    </w:p>
    <w:p w:rsidR="006A7407" w:rsidRPr="001A45CB" w:rsidRDefault="006A7407" w:rsidP="008E183D">
      <w:pPr>
        <w:pStyle w:val="Listeafsnit"/>
        <w:numPr>
          <w:ilvl w:val="0"/>
          <w:numId w:val="8"/>
        </w:numPr>
        <w:spacing w:after="0"/>
        <w:rPr>
          <w:rFonts w:ascii="Times New Roman" w:hAnsi="Times New Roman" w:cs="Times New Roman"/>
          <w:i/>
          <w:sz w:val="24"/>
          <w:szCs w:val="24"/>
        </w:rPr>
      </w:pPr>
      <w:r w:rsidRPr="001A45CB">
        <w:rPr>
          <w:rFonts w:ascii="Times New Roman" w:hAnsi="Times New Roman" w:cs="Times New Roman"/>
          <w:i/>
          <w:sz w:val="24"/>
          <w:szCs w:val="24"/>
        </w:rPr>
        <w:t>Der arbejdes med at sikre en tæt dialog mellem medarbejdere og ledelse, og der følges op på de anbefalinger, som den nedsatte fokusgruppe fra foråret 2018, kom med. Fokusgruppen var nedsat i forlængelse af den sidste trivselsmåling.</w:t>
      </w:r>
      <w:r w:rsidR="009C5FB4" w:rsidRPr="001A45CB">
        <w:rPr>
          <w:rFonts w:ascii="Times New Roman" w:hAnsi="Times New Roman" w:cs="Times New Roman"/>
          <w:i/>
          <w:sz w:val="24"/>
          <w:szCs w:val="24"/>
        </w:rPr>
        <w:t xml:space="preserve"> </w:t>
      </w:r>
    </w:p>
    <w:p w:rsidR="005B7F42" w:rsidRDefault="005B7F42" w:rsidP="005B7F42">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t>Tovholder:</w:t>
      </w:r>
      <w:r w:rsidR="00F839A9">
        <w:rPr>
          <w:rFonts w:ascii="Times New Roman" w:hAnsi="Times New Roman" w:cs="Times New Roman"/>
          <w:b/>
          <w:sz w:val="24"/>
          <w:szCs w:val="24"/>
        </w:rPr>
        <w:t xml:space="preserve"> </w:t>
      </w:r>
      <w:r w:rsidR="00F839A9" w:rsidRPr="00F839A9">
        <w:rPr>
          <w:rFonts w:ascii="Times New Roman" w:hAnsi="Times New Roman" w:cs="Times New Roman"/>
          <w:sz w:val="24"/>
          <w:szCs w:val="24"/>
        </w:rPr>
        <w:t>Samarbejdsudvalget</w:t>
      </w:r>
      <w:r w:rsidR="006A7407">
        <w:rPr>
          <w:rFonts w:ascii="Times New Roman" w:hAnsi="Times New Roman" w:cs="Times New Roman"/>
          <w:sz w:val="24"/>
          <w:szCs w:val="24"/>
        </w:rPr>
        <w:t xml:space="preserve"> og ledelsen</w:t>
      </w:r>
    </w:p>
    <w:p w:rsidR="009578D3" w:rsidRDefault="009578D3" w:rsidP="009578D3">
      <w:pPr>
        <w:spacing w:after="0"/>
        <w:rPr>
          <w:rFonts w:ascii="Times New Roman" w:hAnsi="Times New Roman" w:cs="Times New Roman"/>
          <w:sz w:val="24"/>
          <w:szCs w:val="24"/>
        </w:rPr>
      </w:pPr>
    </w:p>
    <w:p w:rsidR="009578D3" w:rsidRDefault="009578D3" w:rsidP="009578D3">
      <w:pPr>
        <w:spacing w:after="0"/>
        <w:rPr>
          <w:rFonts w:ascii="Times New Roman" w:hAnsi="Times New Roman" w:cs="Times New Roman"/>
          <w:b/>
          <w:i/>
          <w:sz w:val="24"/>
          <w:szCs w:val="24"/>
        </w:rPr>
      </w:pPr>
      <w:r w:rsidRPr="009578D3">
        <w:rPr>
          <w:rFonts w:ascii="Times New Roman" w:hAnsi="Times New Roman" w:cs="Times New Roman"/>
          <w:b/>
          <w:i/>
          <w:sz w:val="24"/>
          <w:szCs w:val="24"/>
        </w:rPr>
        <w:t>Status</w:t>
      </w:r>
    </w:p>
    <w:p w:rsidR="009578D3" w:rsidRPr="00DB2107" w:rsidRDefault="00831337" w:rsidP="008E183D">
      <w:pPr>
        <w:pStyle w:val="Listeafsnit"/>
        <w:numPr>
          <w:ilvl w:val="0"/>
          <w:numId w:val="21"/>
        </w:numPr>
        <w:spacing w:after="0"/>
        <w:rPr>
          <w:rFonts w:ascii="Times New Roman" w:hAnsi="Times New Roman" w:cs="Times New Roman"/>
          <w:i/>
          <w:sz w:val="24"/>
          <w:szCs w:val="24"/>
        </w:rPr>
      </w:pPr>
      <w:r>
        <w:rPr>
          <w:rFonts w:ascii="Times New Roman" w:hAnsi="Times New Roman" w:cs="Times New Roman"/>
          <w:i/>
          <w:sz w:val="24"/>
          <w:szCs w:val="24"/>
        </w:rPr>
        <w:t>Handlingsplanerne fra</w:t>
      </w:r>
      <w:r w:rsidR="00DB2107" w:rsidRPr="00DB2107">
        <w:rPr>
          <w:rFonts w:ascii="Times New Roman" w:hAnsi="Times New Roman" w:cs="Times New Roman"/>
          <w:i/>
          <w:sz w:val="24"/>
          <w:szCs w:val="24"/>
        </w:rPr>
        <w:t xml:space="preserve"> skolens APV- og trivselsmåling</w:t>
      </w:r>
    </w:p>
    <w:p w:rsidR="00DB2107" w:rsidRPr="00DB2107" w:rsidRDefault="00DB2107" w:rsidP="00DB2107">
      <w:pPr>
        <w:spacing w:after="0"/>
        <w:rPr>
          <w:rFonts w:ascii="Times New Roman" w:hAnsi="Times New Roman" w:cs="Times New Roman"/>
          <w:i/>
          <w:sz w:val="24"/>
          <w:szCs w:val="24"/>
        </w:rPr>
      </w:pPr>
      <w:r w:rsidRPr="00DB2107">
        <w:rPr>
          <w:rFonts w:ascii="Times New Roman" w:hAnsi="Times New Roman" w:cs="Times New Roman"/>
          <w:i/>
          <w:sz w:val="24"/>
          <w:szCs w:val="24"/>
        </w:rPr>
        <w:t>Handlingsplanerne fra APV’en er gennemført sidste skoleår.</w:t>
      </w:r>
    </w:p>
    <w:p w:rsidR="00DB2107" w:rsidRDefault="00DB2107" w:rsidP="00DB2107">
      <w:pPr>
        <w:spacing w:after="0"/>
        <w:rPr>
          <w:rFonts w:ascii="Times New Roman" w:hAnsi="Times New Roman" w:cs="Times New Roman"/>
          <w:i/>
          <w:sz w:val="24"/>
          <w:szCs w:val="24"/>
        </w:rPr>
      </w:pPr>
      <w:r w:rsidRPr="00DB2107">
        <w:rPr>
          <w:rFonts w:ascii="Times New Roman" w:hAnsi="Times New Roman" w:cs="Times New Roman"/>
          <w:i/>
          <w:sz w:val="24"/>
          <w:szCs w:val="24"/>
        </w:rPr>
        <w:t>Der er fulgt op på alle handlingsplanerne fra MTU og SU har konkluderet at arbejdet med disse er afsluttede</w:t>
      </w:r>
      <w:r>
        <w:rPr>
          <w:rFonts w:ascii="Times New Roman" w:hAnsi="Times New Roman" w:cs="Times New Roman"/>
          <w:i/>
          <w:sz w:val="24"/>
          <w:szCs w:val="24"/>
        </w:rPr>
        <w:t>.</w:t>
      </w:r>
    </w:p>
    <w:p w:rsidR="00831337" w:rsidRPr="00DB2107" w:rsidRDefault="00831337" w:rsidP="00DB2107">
      <w:pPr>
        <w:spacing w:after="0"/>
        <w:rPr>
          <w:rFonts w:ascii="Times New Roman" w:hAnsi="Times New Roman" w:cs="Times New Roman"/>
          <w:i/>
          <w:sz w:val="24"/>
          <w:szCs w:val="24"/>
        </w:rPr>
      </w:pPr>
    </w:p>
    <w:p w:rsidR="00831337" w:rsidRDefault="00831337" w:rsidP="008E183D">
      <w:pPr>
        <w:pStyle w:val="Listeafsnit"/>
        <w:numPr>
          <w:ilvl w:val="0"/>
          <w:numId w:val="21"/>
        </w:numPr>
        <w:spacing w:after="0"/>
        <w:rPr>
          <w:rFonts w:ascii="Times New Roman" w:hAnsi="Times New Roman" w:cs="Times New Roman"/>
          <w:i/>
          <w:sz w:val="24"/>
          <w:szCs w:val="24"/>
        </w:rPr>
      </w:pPr>
      <w:r>
        <w:rPr>
          <w:rFonts w:ascii="Times New Roman" w:hAnsi="Times New Roman" w:cs="Times New Roman"/>
          <w:i/>
          <w:sz w:val="24"/>
          <w:szCs w:val="24"/>
        </w:rPr>
        <w:t>Opfølgning på fokusgruppens arbejde</w:t>
      </w:r>
    </w:p>
    <w:p w:rsidR="00DB2107" w:rsidRPr="00831337" w:rsidRDefault="00DB2107" w:rsidP="00831337">
      <w:pPr>
        <w:spacing w:after="0"/>
        <w:rPr>
          <w:rFonts w:ascii="Times New Roman" w:hAnsi="Times New Roman" w:cs="Times New Roman"/>
          <w:i/>
          <w:sz w:val="24"/>
          <w:szCs w:val="24"/>
        </w:rPr>
      </w:pPr>
      <w:r w:rsidRPr="00831337">
        <w:rPr>
          <w:rFonts w:ascii="Times New Roman" w:hAnsi="Times New Roman" w:cs="Times New Roman"/>
          <w:i/>
          <w:sz w:val="24"/>
          <w:szCs w:val="24"/>
        </w:rPr>
        <w:t xml:space="preserve">Der </w:t>
      </w:r>
      <w:r w:rsidR="00831337">
        <w:rPr>
          <w:rFonts w:ascii="Times New Roman" w:hAnsi="Times New Roman" w:cs="Times New Roman"/>
          <w:i/>
          <w:sz w:val="24"/>
          <w:szCs w:val="24"/>
        </w:rPr>
        <w:t xml:space="preserve">er arbejdet </w:t>
      </w:r>
      <w:r w:rsidRPr="00831337">
        <w:rPr>
          <w:rFonts w:ascii="Times New Roman" w:hAnsi="Times New Roman" w:cs="Times New Roman"/>
          <w:i/>
          <w:sz w:val="24"/>
          <w:szCs w:val="24"/>
        </w:rPr>
        <w:t>med anbefalingerne</w:t>
      </w:r>
      <w:r w:rsidR="00831337">
        <w:rPr>
          <w:rFonts w:ascii="Times New Roman" w:hAnsi="Times New Roman" w:cs="Times New Roman"/>
          <w:i/>
          <w:sz w:val="24"/>
          <w:szCs w:val="24"/>
        </w:rPr>
        <w:t xml:space="preserve"> fra den fokusgruppe, der var nedsat i foråret 2018 for at sikre en tæt dialog mellem ledelsen og medarbejdere</w:t>
      </w:r>
      <w:r w:rsidR="00220C62">
        <w:rPr>
          <w:rFonts w:ascii="Times New Roman" w:hAnsi="Times New Roman" w:cs="Times New Roman"/>
          <w:i/>
          <w:sz w:val="24"/>
          <w:szCs w:val="24"/>
        </w:rPr>
        <w:t>. Anbefalingerne</w:t>
      </w:r>
      <w:r w:rsidR="00831337">
        <w:rPr>
          <w:rFonts w:ascii="Times New Roman" w:hAnsi="Times New Roman" w:cs="Times New Roman"/>
          <w:i/>
          <w:sz w:val="24"/>
          <w:szCs w:val="24"/>
        </w:rPr>
        <w:t xml:space="preserve"> er ligeledes drøftet </w:t>
      </w:r>
      <w:r w:rsidRPr="00831337">
        <w:rPr>
          <w:rFonts w:ascii="Times New Roman" w:hAnsi="Times New Roman" w:cs="Times New Roman"/>
          <w:i/>
          <w:sz w:val="24"/>
          <w:szCs w:val="24"/>
        </w:rPr>
        <w:t>i SU i løbet af skoleåret.</w:t>
      </w:r>
      <w:r w:rsidR="00831337">
        <w:rPr>
          <w:rFonts w:ascii="Times New Roman" w:hAnsi="Times New Roman" w:cs="Times New Roman"/>
          <w:i/>
          <w:sz w:val="24"/>
          <w:szCs w:val="24"/>
        </w:rPr>
        <w:t xml:space="preserve"> </w:t>
      </w:r>
    </w:p>
    <w:p w:rsidR="00DB2107" w:rsidRPr="00831337" w:rsidRDefault="00DB2107" w:rsidP="00831337">
      <w:pPr>
        <w:spacing w:after="0"/>
        <w:rPr>
          <w:rFonts w:ascii="Times New Roman" w:hAnsi="Times New Roman" w:cs="Times New Roman"/>
          <w:i/>
          <w:sz w:val="24"/>
          <w:szCs w:val="24"/>
        </w:rPr>
      </w:pPr>
      <w:r w:rsidRPr="00831337">
        <w:rPr>
          <w:rFonts w:ascii="Times New Roman" w:hAnsi="Times New Roman" w:cs="Times New Roman"/>
          <w:i/>
          <w:sz w:val="24"/>
          <w:szCs w:val="24"/>
        </w:rPr>
        <w:t>Der har desuden været nedsat en fokusgruppe omkring opgavefordeling.</w:t>
      </w:r>
      <w:r w:rsidR="00831337">
        <w:rPr>
          <w:rFonts w:ascii="Times New Roman" w:hAnsi="Times New Roman" w:cs="Times New Roman"/>
          <w:i/>
          <w:sz w:val="24"/>
          <w:szCs w:val="24"/>
        </w:rPr>
        <w:t xml:space="preserve"> </w:t>
      </w:r>
      <w:r w:rsidRPr="00831337">
        <w:rPr>
          <w:rFonts w:ascii="Times New Roman" w:hAnsi="Times New Roman" w:cs="Times New Roman"/>
          <w:i/>
          <w:sz w:val="24"/>
          <w:szCs w:val="24"/>
        </w:rPr>
        <w:t>Efterfølgende er en ny proces for opgavefordeling besluttet o</w:t>
      </w:r>
      <w:r w:rsidR="00831337">
        <w:rPr>
          <w:rFonts w:ascii="Times New Roman" w:hAnsi="Times New Roman" w:cs="Times New Roman"/>
          <w:i/>
          <w:sz w:val="24"/>
          <w:szCs w:val="24"/>
        </w:rPr>
        <w:t>g denne er blevet anvendt i foråret 2019.</w:t>
      </w:r>
    </w:p>
    <w:p w:rsidR="005B7F42" w:rsidRDefault="005B7F42" w:rsidP="00DB2107">
      <w:pPr>
        <w:pStyle w:val="Listeafsnit"/>
        <w:spacing w:after="0"/>
        <w:rPr>
          <w:rFonts w:ascii="Times New Roman" w:hAnsi="Times New Roman" w:cs="Times New Roman"/>
          <w:i/>
          <w:sz w:val="24"/>
          <w:szCs w:val="24"/>
          <w:highlight w:val="yellow"/>
        </w:rPr>
      </w:pPr>
    </w:p>
    <w:p w:rsidR="00831337" w:rsidRPr="00DB2107" w:rsidRDefault="00831337" w:rsidP="00DB2107">
      <w:pPr>
        <w:pStyle w:val="Listeafsnit"/>
        <w:spacing w:after="0"/>
        <w:rPr>
          <w:rFonts w:ascii="Times New Roman" w:hAnsi="Times New Roman" w:cs="Times New Roman"/>
          <w:i/>
          <w:sz w:val="24"/>
          <w:szCs w:val="24"/>
          <w:highlight w:val="yellow"/>
        </w:rPr>
      </w:pPr>
    </w:p>
    <w:p w:rsidR="005B7F42" w:rsidRPr="005B7F42" w:rsidRDefault="005B7F42" w:rsidP="005B7F42">
      <w:pPr>
        <w:spacing w:after="0"/>
        <w:rPr>
          <w:rFonts w:ascii="Times New Roman" w:hAnsi="Times New Roman" w:cs="Times New Roman"/>
          <w:b/>
          <w:sz w:val="24"/>
          <w:szCs w:val="24"/>
        </w:rPr>
      </w:pPr>
      <w:r w:rsidRPr="005B7F42">
        <w:rPr>
          <w:rFonts w:ascii="Times New Roman" w:hAnsi="Times New Roman" w:cs="Times New Roman"/>
          <w:b/>
          <w:sz w:val="24"/>
          <w:szCs w:val="24"/>
        </w:rPr>
        <w:t>MUS</w:t>
      </w:r>
      <w:r w:rsidR="00DC07B8">
        <w:rPr>
          <w:rFonts w:ascii="Times New Roman" w:hAnsi="Times New Roman" w:cs="Times New Roman"/>
          <w:b/>
          <w:sz w:val="24"/>
          <w:szCs w:val="24"/>
        </w:rPr>
        <w:t>- og FUS</w:t>
      </w:r>
      <w:r w:rsidRPr="005B7F42">
        <w:rPr>
          <w:rFonts w:ascii="Times New Roman" w:hAnsi="Times New Roman" w:cs="Times New Roman"/>
          <w:b/>
          <w:sz w:val="24"/>
          <w:szCs w:val="24"/>
        </w:rPr>
        <w:t>-samtaler</w:t>
      </w:r>
    </w:p>
    <w:p w:rsidR="00476047" w:rsidRPr="000573F7" w:rsidRDefault="00800157" w:rsidP="008E183D">
      <w:pPr>
        <w:pStyle w:val="Listeafsnit"/>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Der gennemføres både MUS- og FUS-samtaler </w:t>
      </w:r>
      <w:r w:rsidR="009C5FB4" w:rsidRPr="001A45CB">
        <w:rPr>
          <w:rFonts w:ascii="Times New Roman" w:hAnsi="Times New Roman" w:cs="Times New Roman"/>
          <w:sz w:val="24"/>
          <w:szCs w:val="24"/>
        </w:rPr>
        <w:t>efter</w:t>
      </w:r>
      <w:r w:rsidR="009C5FB4" w:rsidRPr="009C5FB4">
        <w:rPr>
          <w:rFonts w:ascii="Times New Roman" w:hAnsi="Times New Roman" w:cs="Times New Roman"/>
          <w:color w:val="FF0000"/>
          <w:sz w:val="24"/>
          <w:szCs w:val="24"/>
        </w:rPr>
        <w:t xml:space="preserve"> </w:t>
      </w:r>
      <w:r>
        <w:rPr>
          <w:rFonts w:ascii="Times New Roman" w:hAnsi="Times New Roman" w:cs="Times New Roman"/>
          <w:sz w:val="24"/>
          <w:szCs w:val="24"/>
        </w:rPr>
        <w:t>et nyt koncept</w:t>
      </w:r>
    </w:p>
    <w:p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rsidR="00972504" w:rsidRPr="00972504" w:rsidRDefault="00800157" w:rsidP="008E183D">
      <w:pPr>
        <w:pStyle w:val="Listeafsnit"/>
        <w:numPr>
          <w:ilvl w:val="0"/>
          <w:numId w:val="8"/>
        </w:numPr>
        <w:spacing w:after="0"/>
        <w:rPr>
          <w:rFonts w:ascii="Times New Roman" w:hAnsi="Times New Roman" w:cs="Times New Roman"/>
          <w:i/>
          <w:sz w:val="24"/>
          <w:szCs w:val="24"/>
        </w:rPr>
      </w:pPr>
      <w:r>
        <w:rPr>
          <w:rFonts w:ascii="Times New Roman" w:hAnsi="Times New Roman" w:cs="Times New Roman"/>
          <w:i/>
          <w:sz w:val="24"/>
          <w:szCs w:val="24"/>
        </w:rPr>
        <w:t>Det nye koncept for MUS- og FUS-samtaler anvendes og evalueres</w:t>
      </w:r>
    </w:p>
    <w:p w:rsidR="005B7F42" w:rsidRDefault="005B7F42" w:rsidP="005B7F42">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t>Tovholder:</w:t>
      </w:r>
      <w:r w:rsidR="00F839A9">
        <w:rPr>
          <w:rFonts w:ascii="Times New Roman" w:hAnsi="Times New Roman" w:cs="Times New Roman"/>
          <w:b/>
          <w:sz w:val="24"/>
          <w:szCs w:val="24"/>
        </w:rPr>
        <w:t xml:space="preserve"> </w:t>
      </w:r>
      <w:r w:rsidR="00F839A9" w:rsidRPr="00F839A9">
        <w:rPr>
          <w:rFonts w:ascii="Times New Roman" w:hAnsi="Times New Roman" w:cs="Times New Roman"/>
          <w:sz w:val="24"/>
          <w:szCs w:val="24"/>
        </w:rPr>
        <w:t>Ledelsen</w:t>
      </w:r>
      <w:r w:rsidR="00E0209A">
        <w:rPr>
          <w:rFonts w:ascii="Times New Roman" w:hAnsi="Times New Roman" w:cs="Times New Roman"/>
          <w:sz w:val="24"/>
          <w:szCs w:val="24"/>
        </w:rPr>
        <w:t xml:space="preserve"> og SU</w:t>
      </w:r>
    </w:p>
    <w:p w:rsidR="00DB2107" w:rsidRDefault="00DB2107" w:rsidP="009578D3">
      <w:pPr>
        <w:spacing w:after="0"/>
        <w:rPr>
          <w:rFonts w:ascii="Times New Roman" w:hAnsi="Times New Roman" w:cs="Times New Roman"/>
          <w:b/>
          <w:i/>
          <w:sz w:val="24"/>
          <w:szCs w:val="24"/>
        </w:rPr>
      </w:pPr>
    </w:p>
    <w:p w:rsidR="009578D3" w:rsidRDefault="009578D3" w:rsidP="009578D3">
      <w:pPr>
        <w:spacing w:after="0"/>
        <w:rPr>
          <w:rFonts w:ascii="Times New Roman" w:hAnsi="Times New Roman" w:cs="Times New Roman"/>
          <w:b/>
          <w:i/>
          <w:sz w:val="24"/>
          <w:szCs w:val="24"/>
        </w:rPr>
      </w:pPr>
      <w:r w:rsidRPr="009578D3">
        <w:rPr>
          <w:rFonts w:ascii="Times New Roman" w:hAnsi="Times New Roman" w:cs="Times New Roman"/>
          <w:b/>
          <w:i/>
          <w:sz w:val="24"/>
          <w:szCs w:val="24"/>
        </w:rPr>
        <w:lastRenderedPageBreak/>
        <w:t>Status</w:t>
      </w:r>
    </w:p>
    <w:p w:rsidR="00DB2107" w:rsidRPr="00DB2107" w:rsidRDefault="00DB2107" w:rsidP="00DB2107">
      <w:pPr>
        <w:spacing w:after="240"/>
        <w:rPr>
          <w:rFonts w:ascii="Times New Roman" w:hAnsi="Times New Roman" w:cs="Times New Roman"/>
          <w:i/>
          <w:sz w:val="24"/>
          <w:szCs w:val="24"/>
        </w:rPr>
      </w:pPr>
      <w:r w:rsidRPr="00DB2107">
        <w:rPr>
          <w:rFonts w:ascii="Times New Roman" w:hAnsi="Times New Roman" w:cs="Times New Roman"/>
          <w:i/>
          <w:sz w:val="24"/>
          <w:szCs w:val="24"/>
        </w:rPr>
        <w:t>De nye koncepter for MUS- og FUS-samtaler blev anvendt i 2018. Koncepterne blev efterfølgende evaluere</w:t>
      </w:r>
      <w:r w:rsidR="00220C62">
        <w:rPr>
          <w:rFonts w:ascii="Times New Roman" w:hAnsi="Times New Roman" w:cs="Times New Roman"/>
          <w:i/>
          <w:sz w:val="24"/>
          <w:szCs w:val="24"/>
        </w:rPr>
        <w:t>t</w:t>
      </w:r>
      <w:r w:rsidRPr="00DB2107">
        <w:rPr>
          <w:rFonts w:ascii="Times New Roman" w:hAnsi="Times New Roman" w:cs="Times New Roman"/>
          <w:i/>
          <w:sz w:val="24"/>
          <w:szCs w:val="24"/>
        </w:rPr>
        <w:t xml:space="preserve"> i SU. Der var generelt tilfredshed med koncepterne og kun ganske få ændringsforslag, som blev indarbejdet.</w:t>
      </w:r>
    </w:p>
    <w:p w:rsidR="009578D3" w:rsidRPr="00F839A9" w:rsidRDefault="009578D3" w:rsidP="009578D3">
      <w:pPr>
        <w:spacing w:after="0"/>
        <w:rPr>
          <w:rFonts w:ascii="Times New Roman" w:hAnsi="Times New Roman" w:cs="Times New Roman"/>
          <w:sz w:val="24"/>
          <w:szCs w:val="24"/>
        </w:rPr>
      </w:pPr>
    </w:p>
    <w:p w:rsidR="00476047" w:rsidRPr="004A6398" w:rsidRDefault="00476047" w:rsidP="00476047">
      <w:pPr>
        <w:spacing w:after="0"/>
        <w:ind w:firstLine="360"/>
        <w:rPr>
          <w:rFonts w:ascii="Times New Roman" w:hAnsi="Times New Roman" w:cs="Times New Roman"/>
          <w:b/>
          <w:sz w:val="28"/>
          <w:szCs w:val="28"/>
        </w:rPr>
      </w:pPr>
      <w:r w:rsidRPr="004A6398">
        <w:rPr>
          <w:rFonts w:ascii="Times New Roman" w:hAnsi="Times New Roman" w:cs="Times New Roman"/>
          <w:b/>
          <w:sz w:val="28"/>
          <w:szCs w:val="28"/>
        </w:rPr>
        <w:t>5. Skolen i samarbejde</w:t>
      </w:r>
    </w:p>
    <w:p w:rsidR="00476047" w:rsidRDefault="00476047" w:rsidP="00476047">
      <w:pPr>
        <w:spacing w:after="0"/>
        <w:rPr>
          <w:rFonts w:ascii="Times New Roman" w:hAnsi="Times New Roman" w:cs="Times New Roman"/>
          <w:b/>
          <w:sz w:val="24"/>
          <w:szCs w:val="24"/>
        </w:rPr>
      </w:pPr>
    </w:p>
    <w:p w:rsidR="00DC07B8" w:rsidRDefault="00DC07B8" w:rsidP="00476047">
      <w:pPr>
        <w:spacing w:after="0"/>
        <w:rPr>
          <w:rFonts w:ascii="Times New Roman" w:hAnsi="Times New Roman" w:cs="Times New Roman"/>
          <w:b/>
          <w:sz w:val="24"/>
          <w:szCs w:val="24"/>
        </w:rPr>
      </w:pPr>
      <w:r>
        <w:rPr>
          <w:rFonts w:ascii="Times New Roman" w:hAnsi="Times New Roman" w:cs="Times New Roman"/>
          <w:b/>
          <w:sz w:val="24"/>
          <w:szCs w:val="24"/>
        </w:rPr>
        <w:t>Det faglige samarbejde med grundskolen skal løbende prioriteres højt</w:t>
      </w:r>
    </w:p>
    <w:p w:rsidR="00DC07B8" w:rsidRPr="00DC07B8" w:rsidRDefault="00DC07B8" w:rsidP="008E183D">
      <w:pPr>
        <w:pStyle w:val="Listeafsnit"/>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Der arbejdes med at tilbyde faglige aktiviteter og talentkurser til grundskoleelever</w:t>
      </w:r>
    </w:p>
    <w:p w:rsidR="00DC07B8" w:rsidRPr="00DC07B8" w:rsidRDefault="00DC07B8" w:rsidP="008E183D">
      <w:pPr>
        <w:pStyle w:val="Listeafsnit"/>
        <w:numPr>
          <w:ilvl w:val="0"/>
          <w:numId w:val="6"/>
        </w:numPr>
        <w:spacing w:after="0"/>
        <w:rPr>
          <w:rFonts w:ascii="Times New Roman" w:hAnsi="Times New Roman" w:cs="Times New Roman"/>
          <w:b/>
          <w:sz w:val="24"/>
          <w:szCs w:val="24"/>
        </w:rPr>
      </w:pPr>
      <w:r>
        <w:rPr>
          <w:rFonts w:ascii="Times New Roman" w:hAnsi="Times New Roman" w:cs="Times New Roman"/>
          <w:sz w:val="24"/>
          <w:szCs w:val="24"/>
        </w:rPr>
        <w:t>Samarbejdet med grundskolen udbygges</w:t>
      </w:r>
    </w:p>
    <w:p w:rsidR="00DC07B8" w:rsidRDefault="00DC07B8" w:rsidP="00476047">
      <w:pPr>
        <w:spacing w:after="0"/>
        <w:rPr>
          <w:rFonts w:ascii="Times New Roman" w:hAnsi="Times New Roman" w:cs="Times New Roman"/>
          <w:b/>
          <w:sz w:val="24"/>
          <w:szCs w:val="24"/>
        </w:rPr>
      </w:pPr>
      <w:r>
        <w:rPr>
          <w:rFonts w:ascii="Times New Roman" w:hAnsi="Times New Roman" w:cs="Times New Roman"/>
          <w:b/>
          <w:sz w:val="24"/>
          <w:szCs w:val="24"/>
        </w:rPr>
        <w:t>Handlingsplaner:</w:t>
      </w:r>
    </w:p>
    <w:p w:rsidR="00456928" w:rsidRPr="00456928" w:rsidRDefault="00456928" w:rsidP="008E183D">
      <w:pPr>
        <w:pStyle w:val="Listeafsnit"/>
        <w:numPr>
          <w:ilvl w:val="0"/>
          <w:numId w:val="8"/>
        </w:numPr>
        <w:spacing w:after="0"/>
        <w:rPr>
          <w:rFonts w:ascii="Times New Roman" w:hAnsi="Times New Roman" w:cs="Times New Roman"/>
          <w:i/>
          <w:sz w:val="24"/>
          <w:szCs w:val="24"/>
        </w:rPr>
      </w:pPr>
      <w:r w:rsidRPr="00456928">
        <w:rPr>
          <w:rFonts w:ascii="Times New Roman" w:hAnsi="Times New Roman" w:cs="Times New Roman"/>
          <w:i/>
          <w:sz w:val="24"/>
          <w:szCs w:val="24"/>
        </w:rPr>
        <w:t>Der arbejdes med at styrke samarbejdet med skolens kontakt-grundskoler</w:t>
      </w:r>
    </w:p>
    <w:p w:rsidR="00456928" w:rsidRPr="00456928" w:rsidRDefault="00456928" w:rsidP="008E183D">
      <w:pPr>
        <w:pStyle w:val="Listeafsnit"/>
        <w:numPr>
          <w:ilvl w:val="0"/>
          <w:numId w:val="8"/>
        </w:numPr>
        <w:spacing w:after="0"/>
        <w:rPr>
          <w:rFonts w:ascii="Times New Roman" w:hAnsi="Times New Roman" w:cs="Times New Roman"/>
          <w:i/>
          <w:sz w:val="24"/>
          <w:szCs w:val="24"/>
        </w:rPr>
      </w:pPr>
      <w:r w:rsidRPr="00456928">
        <w:rPr>
          <w:rFonts w:ascii="Times New Roman" w:hAnsi="Times New Roman" w:cs="Times New Roman"/>
          <w:i/>
          <w:sz w:val="24"/>
          <w:szCs w:val="24"/>
        </w:rPr>
        <w:t>De</w:t>
      </w:r>
      <w:r w:rsidR="00B72907">
        <w:rPr>
          <w:rFonts w:ascii="Times New Roman" w:hAnsi="Times New Roman" w:cs="Times New Roman"/>
          <w:i/>
          <w:sz w:val="24"/>
          <w:szCs w:val="24"/>
        </w:rPr>
        <w:t>r</w:t>
      </w:r>
      <w:r w:rsidRPr="00456928">
        <w:rPr>
          <w:rFonts w:ascii="Times New Roman" w:hAnsi="Times New Roman" w:cs="Times New Roman"/>
          <w:i/>
          <w:sz w:val="24"/>
          <w:szCs w:val="24"/>
        </w:rPr>
        <w:t xml:space="preserve"> gennemføres </w:t>
      </w:r>
      <w:r w:rsidR="00E0209A">
        <w:rPr>
          <w:rFonts w:ascii="Times New Roman" w:hAnsi="Times New Roman" w:cs="Times New Roman"/>
          <w:i/>
          <w:sz w:val="24"/>
          <w:szCs w:val="24"/>
        </w:rPr>
        <w:t xml:space="preserve">nye </w:t>
      </w:r>
      <w:r w:rsidRPr="00456928">
        <w:rPr>
          <w:rFonts w:ascii="Times New Roman" w:hAnsi="Times New Roman" w:cs="Times New Roman"/>
          <w:i/>
          <w:sz w:val="24"/>
          <w:szCs w:val="24"/>
        </w:rPr>
        <w:t>talenttilbud i samarbejde med Ungdomsskolen</w:t>
      </w:r>
      <w:r w:rsidR="00E0209A">
        <w:rPr>
          <w:rFonts w:ascii="Times New Roman" w:hAnsi="Times New Roman" w:cs="Times New Roman"/>
          <w:i/>
          <w:sz w:val="24"/>
          <w:szCs w:val="24"/>
        </w:rPr>
        <w:t xml:space="preserve"> og disse evalueres</w:t>
      </w:r>
    </w:p>
    <w:p w:rsidR="009578D3" w:rsidRDefault="00DC07B8" w:rsidP="00476047">
      <w:pPr>
        <w:spacing w:after="0"/>
        <w:rPr>
          <w:rFonts w:ascii="Times New Roman" w:hAnsi="Times New Roman" w:cs="Times New Roman"/>
          <w:sz w:val="24"/>
          <w:szCs w:val="24"/>
        </w:rPr>
      </w:pPr>
      <w:r>
        <w:rPr>
          <w:rFonts w:ascii="Times New Roman" w:hAnsi="Times New Roman" w:cs="Times New Roman"/>
          <w:b/>
          <w:sz w:val="24"/>
          <w:szCs w:val="24"/>
        </w:rPr>
        <w:t>T</w:t>
      </w:r>
      <w:r w:rsidR="00800157">
        <w:rPr>
          <w:rFonts w:ascii="Times New Roman" w:hAnsi="Times New Roman" w:cs="Times New Roman"/>
          <w:b/>
          <w:sz w:val="24"/>
          <w:szCs w:val="24"/>
        </w:rPr>
        <w:t>ov</w:t>
      </w:r>
      <w:r>
        <w:rPr>
          <w:rFonts w:ascii="Times New Roman" w:hAnsi="Times New Roman" w:cs="Times New Roman"/>
          <w:b/>
          <w:sz w:val="24"/>
          <w:szCs w:val="24"/>
        </w:rPr>
        <w:t>holder</w:t>
      </w:r>
      <w:r w:rsidR="00800157">
        <w:rPr>
          <w:rFonts w:ascii="Times New Roman" w:hAnsi="Times New Roman" w:cs="Times New Roman"/>
          <w:b/>
          <w:sz w:val="24"/>
          <w:szCs w:val="24"/>
        </w:rPr>
        <w:t>:</w:t>
      </w:r>
      <w:r w:rsidR="004A608F">
        <w:rPr>
          <w:rFonts w:ascii="Times New Roman" w:hAnsi="Times New Roman" w:cs="Times New Roman"/>
          <w:b/>
          <w:sz w:val="24"/>
          <w:szCs w:val="24"/>
        </w:rPr>
        <w:t xml:space="preserve"> </w:t>
      </w:r>
      <w:r w:rsidR="004A608F" w:rsidRPr="004A608F">
        <w:rPr>
          <w:rFonts w:ascii="Times New Roman" w:hAnsi="Times New Roman" w:cs="Times New Roman"/>
          <w:sz w:val="24"/>
          <w:szCs w:val="24"/>
        </w:rPr>
        <w:t>Ledelsen og talentkoordinatorerne</w:t>
      </w:r>
    </w:p>
    <w:p w:rsidR="009578D3" w:rsidRDefault="009578D3" w:rsidP="00476047">
      <w:pPr>
        <w:spacing w:after="0"/>
        <w:rPr>
          <w:rFonts w:ascii="Times New Roman" w:hAnsi="Times New Roman" w:cs="Times New Roman"/>
          <w:sz w:val="24"/>
          <w:szCs w:val="24"/>
        </w:rPr>
      </w:pPr>
    </w:p>
    <w:p w:rsidR="009578D3" w:rsidRDefault="009578D3" w:rsidP="009578D3">
      <w:pPr>
        <w:spacing w:after="0"/>
        <w:rPr>
          <w:rFonts w:ascii="Times New Roman" w:hAnsi="Times New Roman" w:cs="Times New Roman"/>
          <w:b/>
          <w:i/>
          <w:sz w:val="24"/>
          <w:szCs w:val="24"/>
        </w:rPr>
      </w:pPr>
      <w:r w:rsidRPr="009578D3">
        <w:rPr>
          <w:rFonts w:ascii="Times New Roman" w:hAnsi="Times New Roman" w:cs="Times New Roman"/>
          <w:b/>
          <w:i/>
          <w:sz w:val="24"/>
          <w:szCs w:val="24"/>
        </w:rPr>
        <w:t>Status</w:t>
      </w:r>
    </w:p>
    <w:p w:rsidR="00350D80" w:rsidRPr="0062528C" w:rsidRDefault="00350D80" w:rsidP="008E183D">
      <w:pPr>
        <w:pStyle w:val="Listeafsnit"/>
        <w:numPr>
          <w:ilvl w:val="0"/>
          <w:numId w:val="17"/>
        </w:numPr>
        <w:spacing w:after="0"/>
        <w:rPr>
          <w:rFonts w:ascii="Times New Roman" w:hAnsi="Times New Roman" w:cs="Times New Roman"/>
          <w:i/>
          <w:sz w:val="24"/>
          <w:szCs w:val="24"/>
        </w:rPr>
      </w:pPr>
      <w:r w:rsidRPr="0062528C">
        <w:rPr>
          <w:rFonts w:ascii="Times New Roman" w:hAnsi="Times New Roman" w:cs="Times New Roman"/>
          <w:i/>
          <w:sz w:val="24"/>
          <w:szCs w:val="24"/>
        </w:rPr>
        <w:t>Samarbejde med skolens kontakt-grundskoler</w:t>
      </w:r>
      <w:r w:rsidR="00DB2107" w:rsidRPr="0062528C">
        <w:rPr>
          <w:rFonts w:ascii="Times New Roman" w:hAnsi="Times New Roman" w:cs="Times New Roman"/>
          <w:i/>
          <w:sz w:val="24"/>
          <w:szCs w:val="24"/>
        </w:rPr>
        <w:t xml:space="preserve"> - AL</w:t>
      </w:r>
    </w:p>
    <w:p w:rsidR="0062528C" w:rsidRPr="0062528C" w:rsidRDefault="0062528C" w:rsidP="0062528C">
      <w:pPr>
        <w:spacing w:after="0" w:line="240" w:lineRule="auto"/>
        <w:textAlignment w:val="baseline"/>
        <w:rPr>
          <w:rFonts w:ascii="Segoe UI" w:eastAsia="Times New Roman" w:hAnsi="Segoe UI" w:cs="Segoe UI"/>
          <w:sz w:val="18"/>
          <w:szCs w:val="18"/>
          <w:lang w:eastAsia="da-DK"/>
        </w:rPr>
      </w:pPr>
      <w:r w:rsidRPr="0062528C">
        <w:rPr>
          <w:rFonts w:ascii="Times New Roman" w:eastAsia="Times New Roman" w:hAnsi="Times New Roman" w:cs="Times New Roman"/>
          <w:i/>
          <w:iCs/>
          <w:sz w:val="24"/>
          <w:szCs w:val="24"/>
          <w:lang w:eastAsia="da-DK"/>
        </w:rPr>
        <w:t>Der er afviklet et nyt brobygningssamarbejde med Laursens Realskole vedr. deres 10-klasser. </w:t>
      </w:r>
      <w:r w:rsidRPr="0062528C">
        <w:rPr>
          <w:rFonts w:ascii="Times New Roman" w:eastAsia="Times New Roman" w:hAnsi="Times New Roman" w:cs="Times New Roman"/>
          <w:sz w:val="24"/>
          <w:szCs w:val="24"/>
          <w:lang w:eastAsia="da-DK"/>
        </w:rPr>
        <w:t> </w:t>
      </w:r>
    </w:p>
    <w:p w:rsidR="0062528C" w:rsidRPr="0062528C" w:rsidRDefault="0062528C" w:rsidP="0062528C">
      <w:pPr>
        <w:spacing w:after="0" w:line="240" w:lineRule="auto"/>
        <w:textAlignment w:val="baseline"/>
        <w:rPr>
          <w:rFonts w:ascii="Segoe UI" w:eastAsia="Times New Roman" w:hAnsi="Segoe UI" w:cs="Segoe UI"/>
          <w:sz w:val="18"/>
          <w:szCs w:val="18"/>
          <w:lang w:eastAsia="da-DK"/>
        </w:rPr>
      </w:pPr>
      <w:r w:rsidRPr="0062528C">
        <w:rPr>
          <w:rFonts w:ascii="Times New Roman" w:eastAsia="Times New Roman" w:hAnsi="Times New Roman" w:cs="Times New Roman"/>
          <w:i/>
          <w:iCs/>
          <w:sz w:val="24"/>
          <w:szCs w:val="24"/>
          <w:lang w:eastAsia="da-DK"/>
        </w:rPr>
        <w:t>Der er også gennemført faglige dagsbesøg med fokus på tysk og fransk for hele 8. og 9. årgang på Frederiksbjerg Skole, et koncept skolen vil tilbyde de andre kontaktskoler. Der har også været besøg fra Samsøgades Skole, lige som talenttilbuddet ‘Skarpe hjerner i centrum’ fortsat har opbakning af elever fra kontaktskolerne. </w:t>
      </w:r>
      <w:r w:rsidRPr="0062528C">
        <w:rPr>
          <w:rFonts w:ascii="Times New Roman" w:eastAsia="Times New Roman" w:hAnsi="Times New Roman" w:cs="Times New Roman"/>
          <w:sz w:val="24"/>
          <w:szCs w:val="24"/>
          <w:lang w:eastAsia="da-DK"/>
        </w:rPr>
        <w:t> </w:t>
      </w:r>
    </w:p>
    <w:p w:rsidR="0062528C" w:rsidRPr="0062528C" w:rsidRDefault="0062528C" w:rsidP="0062528C">
      <w:pPr>
        <w:spacing w:after="0" w:line="240" w:lineRule="auto"/>
        <w:ind w:left="360"/>
        <w:textAlignment w:val="baseline"/>
        <w:rPr>
          <w:rFonts w:ascii="Segoe UI" w:eastAsia="Times New Roman" w:hAnsi="Segoe UI" w:cs="Segoe UI"/>
          <w:sz w:val="18"/>
          <w:szCs w:val="18"/>
          <w:lang w:eastAsia="da-DK"/>
        </w:rPr>
      </w:pPr>
      <w:r w:rsidRPr="0062528C">
        <w:rPr>
          <w:rFonts w:ascii="Times New Roman" w:eastAsia="Times New Roman" w:hAnsi="Times New Roman" w:cs="Times New Roman"/>
          <w:sz w:val="24"/>
          <w:szCs w:val="24"/>
          <w:lang w:eastAsia="da-DK"/>
        </w:rPr>
        <w:t> </w:t>
      </w:r>
    </w:p>
    <w:p w:rsidR="00350D80" w:rsidRPr="0062528C" w:rsidRDefault="00350D80" w:rsidP="008E183D">
      <w:pPr>
        <w:pStyle w:val="Listeafsnit"/>
        <w:numPr>
          <w:ilvl w:val="0"/>
          <w:numId w:val="17"/>
        </w:numPr>
        <w:spacing w:after="0"/>
        <w:rPr>
          <w:rFonts w:ascii="Times New Roman" w:hAnsi="Times New Roman" w:cs="Times New Roman"/>
          <w:i/>
          <w:sz w:val="24"/>
          <w:szCs w:val="24"/>
        </w:rPr>
      </w:pPr>
      <w:r w:rsidRPr="0062528C">
        <w:rPr>
          <w:rFonts w:ascii="Times New Roman" w:hAnsi="Times New Roman" w:cs="Times New Roman"/>
          <w:i/>
          <w:sz w:val="24"/>
          <w:szCs w:val="24"/>
        </w:rPr>
        <w:t>Nye talenttilbud</w:t>
      </w:r>
    </w:p>
    <w:p w:rsidR="00DB2107" w:rsidRPr="0062528C" w:rsidRDefault="00DB2107" w:rsidP="0062528C">
      <w:pPr>
        <w:spacing w:after="0"/>
        <w:rPr>
          <w:rFonts w:ascii="Times New Roman" w:hAnsi="Times New Roman" w:cs="Times New Roman"/>
          <w:i/>
          <w:sz w:val="24"/>
          <w:szCs w:val="24"/>
        </w:rPr>
      </w:pPr>
      <w:r w:rsidRPr="0062528C">
        <w:rPr>
          <w:rFonts w:ascii="Times New Roman" w:hAnsi="Times New Roman" w:cs="Times New Roman"/>
          <w:i/>
          <w:sz w:val="24"/>
          <w:szCs w:val="24"/>
        </w:rPr>
        <w:t>Der er afviklet talenttilbud med Ungdomsskolen inden for science og tysk. Der er desuden aftalt talenttilbud for næste skoleår nu også med informatik som fag.</w:t>
      </w:r>
    </w:p>
    <w:p w:rsidR="0062528C" w:rsidRPr="0062528C" w:rsidRDefault="0062528C" w:rsidP="0062528C">
      <w:pPr>
        <w:spacing w:after="0" w:line="240" w:lineRule="auto"/>
        <w:textAlignment w:val="baseline"/>
        <w:rPr>
          <w:rFonts w:ascii="Segoe UI" w:eastAsia="Times New Roman" w:hAnsi="Segoe UI" w:cs="Segoe UI"/>
          <w:sz w:val="18"/>
          <w:szCs w:val="18"/>
          <w:lang w:eastAsia="da-DK"/>
        </w:rPr>
      </w:pPr>
      <w:r w:rsidRPr="0062528C">
        <w:rPr>
          <w:rFonts w:ascii="Times New Roman" w:eastAsia="Times New Roman" w:hAnsi="Times New Roman" w:cs="Times New Roman"/>
          <w:i/>
          <w:iCs/>
          <w:sz w:val="24"/>
          <w:szCs w:val="24"/>
          <w:lang w:eastAsia="da-DK"/>
        </w:rPr>
        <w:t>Der er udviklet et samarbejde mellem Aarhus Katedralskole og Fransk på Institut for kommunikation og Kultur, Arts, Aarhus Universitet om et elitetilbud til elever i fransk. 10 franskelever deltog. Deltagerne kom fra både 2.g og 3.g, og havde fransk som begyndersprog eller fortsættersprog. Selve undervisninger foregik over to eftermiddage/aftener her på skolen og emnerne var hhv.  grammatisk/stilistik og litteraturanalyse (eksistentialisme). Skolens fransklærere og universitetsunderviserne havde to fælles planlægningsmøder og et evalueringsmøde som afslutning. Det er besluttet at gentage forløbet igen i dette skoleår; konceptet er godt.  </w:t>
      </w:r>
      <w:r w:rsidRPr="0062528C">
        <w:rPr>
          <w:rFonts w:ascii="Times New Roman" w:eastAsia="Times New Roman" w:hAnsi="Times New Roman" w:cs="Times New Roman"/>
          <w:sz w:val="24"/>
          <w:szCs w:val="24"/>
          <w:lang w:eastAsia="da-DK"/>
        </w:rPr>
        <w:t> </w:t>
      </w:r>
    </w:p>
    <w:p w:rsidR="0062528C" w:rsidRPr="0062528C" w:rsidRDefault="0062528C" w:rsidP="0062528C">
      <w:pPr>
        <w:spacing w:after="0"/>
        <w:rPr>
          <w:rFonts w:ascii="Times New Roman" w:hAnsi="Times New Roman" w:cs="Times New Roman"/>
          <w:i/>
          <w:sz w:val="24"/>
          <w:szCs w:val="24"/>
        </w:rPr>
      </w:pPr>
      <w:r w:rsidRPr="0062528C">
        <w:rPr>
          <w:rFonts w:ascii="Times New Roman" w:hAnsi="Times New Roman" w:cs="Times New Roman"/>
          <w:i/>
          <w:sz w:val="24"/>
          <w:szCs w:val="24"/>
        </w:rPr>
        <w:t xml:space="preserve">Der er afviklet et nyt brobygningssamarbejde med Laursens Realskole vedr. deres 10-klasser. </w:t>
      </w:r>
    </w:p>
    <w:p w:rsidR="0062528C" w:rsidRPr="0062528C" w:rsidRDefault="0062528C" w:rsidP="0062528C">
      <w:pPr>
        <w:spacing w:after="0"/>
        <w:rPr>
          <w:rFonts w:ascii="Times New Roman" w:hAnsi="Times New Roman" w:cs="Times New Roman"/>
          <w:i/>
          <w:sz w:val="24"/>
          <w:szCs w:val="24"/>
        </w:rPr>
      </w:pPr>
      <w:r w:rsidRPr="0062528C">
        <w:rPr>
          <w:rFonts w:ascii="Times New Roman" w:hAnsi="Times New Roman" w:cs="Times New Roman"/>
          <w:i/>
          <w:sz w:val="24"/>
          <w:szCs w:val="24"/>
        </w:rPr>
        <w:t>Der er også gennemført faglige besøg med fokus på tysk og fransk med Frederiksbjerg Skole og Samsøgades Skole.</w:t>
      </w:r>
    </w:p>
    <w:p w:rsidR="0062528C" w:rsidRPr="0062528C" w:rsidRDefault="0062528C" w:rsidP="00DB2107">
      <w:pPr>
        <w:spacing w:after="0"/>
        <w:ind w:left="360"/>
        <w:rPr>
          <w:rFonts w:ascii="Times New Roman" w:hAnsi="Times New Roman" w:cs="Times New Roman"/>
          <w:i/>
          <w:sz w:val="24"/>
          <w:szCs w:val="24"/>
        </w:rPr>
      </w:pPr>
    </w:p>
    <w:p w:rsidR="009578D3" w:rsidRPr="009578D3" w:rsidRDefault="009578D3" w:rsidP="00DB2107">
      <w:pPr>
        <w:spacing w:after="0"/>
        <w:ind w:left="360"/>
        <w:rPr>
          <w:rFonts w:ascii="Times New Roman" w:hAnsi="Times New Roman" w:cs="Times New Roman"/>
          <w:sz w:val="24"/>
          <w:szCs w:val="24"/>
        </w:rPr>
      </w:pPr>
    </w:p>
    <w:p w:rsidR="00DC07B8" w:rsidRPr="009C5FB4" w:rsidRDefault="00DC07B8" w:rsidP="00476047">
      <w:pPr>
        <w:spacing w:after="0"/>
        <w:rPr>
          <w:rFonts w:ascii="Times New Roman" w:hAnsi="Times New Roman" w:cs="Times New Roman"/>
          <w:b/>
          <w:sz w:val="24"/>
          <w:szCs w:val="24"/>
        </w:rPr>
      </w:pPr>
    </w:p>
    <w:p w:rsidR="00476047" w:rsidRPr="009C5FB4" w:rsidRDefault="00476047" w:rsidP="00476047">
      <w:pPr>
        <w:spacing w:after="0"/>
        <w:rPr>
          <w:rFonts w:ascii="Times New Roman" w:hAnsi="Times New Roman" w:cs="Times New Roman"/>
          <w:b/>
          <w:sz w:val="24"/>
          <w:szCs w:val="24"/>
        </w:rPr>
      </w:pPr>
      <w:r w:rsidRPr="009C5FB4">
        <w:rPr>
          <w:rFonts w:ascii="Times New Roman" w:hAnsi="Times New Roman" w:cs="Times New Roman"/>
          <w:b/>
          <w:sz w:val="24"/>
          <w:szCs w:val="24"/>
        </w:rPr>
        <w:t xml:space="preserve">Skolen skal </w:t>
      </w:r>
      <w:r w:rsidR="00907FE8" w:rsidRPr="009C5FB4">
        <w:rPr>
          <w:rFonts w:ascii="Times New Roman" w:hAnsi="Times New Roman" w:cs="Times New Roman"/>
          <w:b/>
          <w:sz w:val="24"/>
          <w:szCs w:val="24"/>
        </w:rPr>
        <w:t xml:space="preserve">styrke det eksterne samarbejde og </w:t>
      </w:r>
      <w:r w:rsidRPr="009C5FB4">
        <w:rPr>
          <w:rFonts w:ascii="Times New Roman" w:hAnsi="Times New Roman" w:cs="Times New Roman"/>
          <w:b/>
          <w:sz w:val="24"/>
          <w:szCs w:val="24"/>
        </w:rPr>
        <w:t>have en tydelig international dimension</w:t>
      </w:r>
    </w:p>
    <w:p w:rsidR="00456928" w:rsidRPr="009C5FB4" w:rsidRDefault="00456928" w:rsidP="008E183D">
      <w:pPr>
        <w:pStyle w:val="Listeafsnit"/>
        <w:numPr>
          <w:ilvl w:val="0"/>
          <w:numId w:val="4"/>
        </w:numPr>
        <w:spacing w:after="0"/>
        <w:rPr>
          <w:rFonts w:ascii="Times New Roman" w:hAnsi="Times New Roman" w:cs="Times New Roman"/>
          <w:sz w:val="24"/>
          <w:szCs w:val="24"/>
        </w:rPr>
      </w:pPr>
      <w:r w:rsidRPr="009C5FB4">
        <w:rPr>
          <w:rFonts w:ascii="Times New Roman" w:hAnsi="Times New Roman" w:cs="Times New Roman"/>
          <w:sz w:val="24"/>
          <w:szCs w:val="24"/>
        </w:rPr>
        <w:t>Det er målet at alle klasser får internationale erfaringer i løbet af deres skoletid</w:t>
      </w:r>
    </w:p>
    <w:p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rsidR="00972504" w:rsidRPr="00D57FC8" w:rsidRDefault="00972504" w:rsidP="008E183D">
      <w:pPr>
        <w:pStyle w:val="Listeafsnit"/>
        <w:numPr>
          <w:ilvl w:val="0"/>
          <w:numId w:val="8"/>
        </w:numPr>
        <w:spacing w:after="0"/>
        <w:rPr>
          <w:rFonts w:ascii="Times New Roman" w:hAnsi="Times New Roman" w:cs="Times New Roman"/>
          <w:i/>
          <w:sz w:val="24"/>
          <w:szCs w:val="24"/>
        </w:rPr>
      </w:pPr>
      <w:r>
        <w:rPr>
          <w:rFonts w:ascii="Times New Roman" w:hAnsi="Times New Roman" w:cs="Times New Roman"/>
          <w:i/>
          <w:sz w:val="24"/>
          <w:szCs w:val="24"/>
        </w:rPr>
        <w:lastRenderedPageBreak/>
        <w:t xml:space="preserve">Der arbejdes </w:t>
      </w:r>
      <w:r w:rsidR="00456928">
        <w:rPr>
          <w:rFonts w:ascii="Times New Roman" w:hAnsi="Times New Roman" w:cs="Times New Roman"/>
          <w:i/>
          <w:sz w:val="24"/>
          <w:szCs w:val="24"/>
        </w:rPr>
        <w:t xml:space="preserve">med at forberede og </w:t>
      </w:r>
      <w:r w:rsidR="009C5FB4" w:rsidRPr="00D57FC8">
        <w:rPr>
          <w:rFonts w:ascii="Times New Roman" w:hAnsi="Times New Roman" w:cs="Times New Roman"/>
          <w:i/>
          <w:sz w:val="24"/>
          <w:szCs w:val="24"/>
        </w:rPr>
        <w:t>udbred</w:t>
      </w:r>
      <w:r w:rsidR="001C0259" w:rsidRPr="00D57FC8">
        <w:rPr>
          <w:rFonts w:ascii="Times New Roman" w:hAnsi="Times New Roman" w:cs="Times New Roman"/>
          <w:i/>
          <w:sz w:val="24"/>
          <w:szCs w:val="24"/>
        </w:rPr>
        <w:t>e kendskabet til</w:t>
      </w:r>
      <w:r w:rsidR="00456928" w:rsidRPr="00D57FC8">
        <w:rPr>
          <w:rFonts w:ascii="Times New Roman" w:hAnsi="Times New Roman" w:cs="Times New Roman"/>
          <w:i/>
          <w:sz w:val="24"/>
          <w:szCs w:val="24"/>
        </w:rPr>
        <w:t xml:space="preserve"> </w:t>
      </w:r>
      <w:r w:rsidRPr="00D57FC8">
        <w:rPr>
          <w:rFonts w:ascii="Times New Roman" w:hAnsi="Times New Roman" w:cs="Times New Roman"/>
          <w:i/>
          <w:sz w:val="24"/>
          <w:szCs w:val="24"/>
        </w:rPr>
        <w:t>en studieretning med undervisning på engelsk</w:t>
      </w:r>
      <w:r w:rsidR="00D0159B" w:rsidRPr="00D57FC8">
        <w:rPr>
          <w:rFonts w:ascii="Times New Roman" w:hAnsi="Times New Roman" w:cs="Times New Roman"/>
          <w:i/>
          <w:sz w:val="24"/>
          <w:szCs w:val="24"/>
        </w:rPr>
        <w:t>,</w:t>
      </w:r>
      <w:r w:rsidRPr="00D57FC8">
        <w:rPr>
          <w:rFonts w:ascii="Times New Roman" w:hAnsi="Times New Roman" w:cs="Times New Roman"/>
          <w:i/>
          <w:sz w:val="24"/>
          <w:szCs w:val="24"/>
        </w:rPr>
        <w:t xml:space="preserve"> som tilbydes i skoleåret 1</w:t>
      </w:r>
      <w:r w:rsidR="00B72907">
        <w:rPr>
          <w:rFonts w:ascii="Times New Roman" w:hAnsi="Times New Roman" w:cs="Times New Roman"/>
          <w:i/>
          <w:sz w:val="24"/>
          <w:szCs w:val="24"/>
        </w:rPr>
        <w:t>9</w:t>
      </w:r>
      <w:r w:rsidRPr="00D57FC8">
        <w:rPr>
          <w:rFonts w:ascii="Times New Roman" w:hAnsi="Times New Roman" w:cs="Times New Roman"/>
          <w:i/>
          <w:sz w:val="24"/>
          <w:szCs w:val="24"/>
        </w:rPr>
        <w:t>-</w:t>
      </w:r>
      <w:r w:rsidR="00B72907">
        <w:rPr>
          <w:rFonts w:ascii="Times New Roman" w:hAnsi="Times New Roman" w:cs="Times New Roman"/>
          <w:i/>
          <w:sz w:val="24"/>
          <w:szCs w:val="24"/>
        </w:rPr>
        <w:t>20</w:t>
      </w:r>
    </w:p>
    <w:p w:rsidR="00E0209A" w:rsidRPr="00D57FC8" w:rsidRDefault="00E0209A" w:rsidP="008E183D">
      <w:pPr>
        <w:pStyle w:val="Listeafsnit"/>
        <w:numPr>
          <w:ilvl w:val="0"/>
          <w:numId w:val="8"/>
        </w:numPr>
        <w:spacing w:after="0"/>
        <w:rPr>
          <w:rFonts w:ascii="Times New Roman" w:hAnsi="Times New Roman" w:cs="Times New Roman"/>
          <w:i/>
          <w:sz w:val="24"/>
          <w:szCs w:val="24"/>
        </w:rPr>
      </w:pPr>
      <w:r w:rsidRPr="00D57FC8">
        <w:rPr>
          <w:rFonts w:ascii="Times New Roman" w:hAnsi="Times New Roman" w:cs="Times New Roman"/>
          <w:i/>
          <w:sz w:val="24"/>
          <w:szCs w:val="24"/>
        </w:rPr>
        <w:t xml:space="preserve">Der nedsættes en gruppe af de lærere, der skal undervise på studieretningen det første år, som forbereder </w:t>
      </w:r>
      <w:r w:rsidR="001165F4" w:rsidRPr="00D57FC8">
        <w:rPr>
          <w:rFonts w:ascii="Times New Roman" w:hAnsi="Times New Roman" w:cs="Times New Roman"/>
          <w:i/>
          <w:sz w:val="24"/>
          <w:szCs w:val="24"/>
        </w:rPr>
        <w:t>undervisningen i de enkelte fag, modtagelsen af eleverne og det første år på studieretningen</w:t>
      </w:r>
    </w:p>
    <w:p w:rsidR="009C5FB4" w:rsidRPr="00D57FC8" w:rsidRDefault="009C5FB4" w:rsidP="008E183D">
      <w:pPr>
        <w:pStyle w:val="Listeafsnit"/>
        <w:numPr>
          <w:ilvl w:val="0"/>
          <w:numId w:val="8"/>
        </w:numPr>
        <w:spacing w:after="0"/>
        <w:rPr>
          <w:rFonts w:ascii="Times New Roman" w:hAnsi="Times New Roman" w:cs="Times New Roman"/>
          <w:i/>
          <w:sz w:val="24"/>
          <w:szCs w:val="24"/>
        </w:rPr>
      </w:pPr>
      <w:r w:rsidRPr="00D57FC8">
        <w:rPr>
          <w:rFonts w:ascii="Times New Roman" w:hAnsi="Times New Roman" w:cs="Times New Roman"/>
          <w:i/>
          <w:sz w:val="24"/>
          <w:szCs w:val="24"/>
        </w:rPr>
        <w:t xml:space="preserve">Studierejsen i 2.g er et flerfagligt forløb i progressionen med SRP. Krav til det faglige samspil, mål, produkt, evalueringsform mv. </w:t>
      </w:r>
      <w:r w:rsidR="00F66E6E" w:rsidRPr="00D57FC8">
        <w:rPr>
          <w:rFonts w:ascii="Times New Roman" w:hAnsi="Times New Roman" w:cs="Times New Roman"/>
          <w:i/>
          <w:sz w:val="24"/>
          <w:szCs w:val="24"/>
        </w:rPr>
        <w:t xml:space="preserve">præciseres. </w:t>
      </w:r>
    </w:p>
    <w:p w:rsidR="006A7407" w:rsidRPr="001C0259" w:rsidRDefault="006A7407" w:rsidP="008E183D">
      <w:pPr>
        <w:pStyle w:val="Listeafsnit"/>
        <w:numPr>
          <w:ilvl w:val="0"/>
          <w:numId w:val="8"/>
        </w:numPr>
        <w:spacing w:after="0"/>
        <w:rPr>
          <w:rFonts w:ascii="Times New Roman" w:hAnsi="Times New Roman" w:cs="Times New Roman"/>
          <w:i/>
          <w:sz w:val="24"/>
          <w:szCs w:val="24"/>
        </w:rPr>
      </w:pPr>
      <w:r w:rsidRPr="001C0259">
        <w:rPr>
          <w:rFonts w:ascii="Times New Roman" w:hAnsi="Times New Roman" w:cs="Times New Roman"/>
          <w:i/>
          <w:sz w:val="24"/>
          <w:szCs w:val="24"/>
        </w:rPr>
        <w:t>I forlængelse af gymnasiereformens krav om, at der arbejdes med engels</w:t>
      </w:r>
      <w:r w:rsidR="00BF677B" w:rsidRPr="001C0259">
        <w:rPr>
          <w:rFonts w:ascii="Times New Roman" w:hAnsi="Times New Roman" w:cs="Times New Roman"/>
          <w:i/>
          <w:sz w:val="24"/>
          <w:szCs w:val="24"/>
        </w:rPr>
        <w:t xml:space="preserve">ksprogede tekster i de fleste </w:t>
      </w:r>
      <w:r w:rsidRPr="001C0259">
        <w:rPr>
          <w:rFonts w:ascii="Times New Roman" w:hAnsi="Times New Roman" w:cs="Times New Roman"/>
          <w:i/>
          <w:sz w:val="24"/>
          <w:szCs w:val="24"/>
        </w:rPr>
        <w:t>fag, arb</w:t>
      </w:r>
      <w:r w:rsidR="00BF677B" w:rsidRPr="001C0259">
        <w:rPr>
          <w:rFonts w:ascii="Times New Roman" w:hAnsi="Times New Roman" w:cs="Times New Roman"/>
          <w:i/>
          <w:sz w:val="24"/>
          <w:szCs w:val="24"/>
        </w:rPr>
        <w:t>ejdes der i</w:t>
      </w:r>
      <w:r w:rsidRPr="001C0259">
        <w:rPr>
          <w:rFonts w:ascii="Times New Roman" w:hAnsi="Times New Roman" w:cs="Times New Roman"/>
          <w:i/>
          <w:sz w:val="24"/>
          <w:szCs w:val="24"/>
        </w:rPr>
        <w:t xml:space="preserve"> faggrupperne sammen om at kvalificere dette krav</w:t>
      </w:r>
    </w:p>
    <w:p w:rsidR="005B7F42" w:rsidRDefault="005B7F42" w:rsidP="00847498">
      <w:pPr>
        <w:spacing w:after="0"/>
        <w:ind w:left="360"/>
        <w:rPr>
          <w:rFonts w:ascii="Times New Roman" w:hAnsi="Times New Roman" w:cs="Times New Roman"/>
          <w:sz w:val="24"/>
          <w:szCs w:val="24"/>
        </w:rPr>
      </w:pPr>
      <w:r w:rsidRPr="005B7F42">
        <w:rPr>
          <w:rFonts w:ascii="Times New Roman" w:hAnsi="Times New Roman" w:cs="Times New Roman"/>
          <w:b/>
          <w:sz w:val="24"/>
          <w:szCs w:val="24"/>
        </w:rPr>
        <w:t>Tovholder</w:t>
      </w:r>
      <w:r w:rsidRPr="005B6249">
        <w:rPr>
          <w:rFonts w:ascii="Times New Roman" w:hAnsi="Times New Roman" w:cs="Times New Roman"/>
          <w:b/>
          <w:sz w:val="24"/>
          <w:szCs w:val="24"/>
        </w:rPr>
        <w:t>:</w:t>
      </w:r>
      <w:r w:rsidR="00F839A9" w:rsidRPr="005B6249">
        <w:rPr>
          <w:rFonts w:ascii="Times New Roman" w:hAnsi="Times New Roman" w:cs="Times New Roman"/>
          <w:b/>
          <w:sz w:val="24"/>
          <w:szCs w:val="24"/>
        </w:rPr>
        <w:t xml:space="preserve"> </w:t>
      </w:r>
      <w:r w:rsidR="00456928">
        <w:rPr>
          <w:rFonts w:ascii="Times New Roman" w:hAnsi="Times New Roman" w:cs="Times New Roman"/>
          <w:sz w:val="24"/>
          <w:szCs w:val="24"/>
        </w:rPr>
        <w:t>Ledelsen</w:t>
      </w:r>
      <w:r w:rsidR="001C0259">
        <w:rPr>
          <w:rFonts w:ascii="Times New Roman" w:hAnsi="Times New Roman" w:cs="Times New Roman"/>
          <w:sz w:val="24"/>
          <w:szCs w:val="24"/>
        </w:rPr>
        <w:t>,</w:t>
      </w:r>
      <w:r w:rsidR="00D57FC8">
        <w:rPr>
          <w:rFonts w:ascii="Times New Roman" w:hAnsi="Times New Roman" w:cs="Times New Roman"/>
          <w:sz w:val="24"/>
          <w:szCs w:val="24"/>
        </w:rPr>
        <w:t xml:space="preserve"> </w:t>
      </w:r>
      <w:r w:rsidR="001C0259">
        <w:rPr>
          <w:rFonts w:ascii="Times New Roman" w:hAnsi="Times New Roman" w:cs="Times New Roman"/>
          <w:sz w:val="24"/>
          <w:szCs w:val="24"/>
        </w:rPr>
        <w:t>faggrupperne</w:t>
      </w:r>
      <w:r w:rsidR="00456928">
        <w:rPr>
          <w:rFonts w:ascii="Times New Roman" w:hAnsi="Times New Roman" w:cs="Times New Roman"/>
          <w:sz w:val="24"/>
          <w:szCs w:val="24"/>
        </w:rPr>
        <w:t xml:space="preserve"> og </w:t>
      </w:r>
      <w:r w:rsidR="00847498">
        <w:rPr>
          <w:rFonts w:ascii="Times New Roman" w:hAnsi="Times New Roman" w:cs="Times New Roman"/>
          <w:sz w:val="24"/>
          <w:szCs w:val="24"/>
        </w:rPr>
        <w:t>e</w:t>
      </w:r>
      <w:r w:rsidR="005B6249" w:rsidRPr="005B6249">
        <w:rPr>
          <w:rFonts w:ascii="Times New Roman" w:hAnsi="Times New Roman" w:cs="Times New Roman"/>
          <w:sz w:val="24"/>
          <w:szCs w:val="24"/>
        </w:rPr>
        <w:t>t udvalg omkring den engelsksprogede studieretning</w:t>
      </w:r>
      <w:r w:rsidR="00847498">
        <w:rPr>
          <w:rFonts w:ascii="Times New Roman" w:hAnsi="Times New Roman" w:cs="Times New Roman"/>
          <w:sz w:val="24"/>
          <w:szCs w:val="24"/>
        </w:rPr>
        <w:t xml:space="preserve"> </w:t>
      </w:r>
    </w:p>
    <w:p w:rsidR="005B7F42" w:rsidRDefault="005B7F42" w:rsidP="009578D3">
      <w:pPr>
        <w:spacing w:after="0"/>
        <w:rPr>
          <w:rFonts w:ascii="Times New Roman" w:hAnsi="Times New Roman" w:cs="Times New Roman"/>
          <w:i/>
          <w:sz w:val="24"/>
          <w:szCs w:val="24"/>
        </w:rPr>
      </w:pPr>
    </w:p>
    <w:p w:rsidR="009578D3" w:rsidRDefault="009578D3" w:rsidP="009578D3">
      <w:pPr>
        <w:spacing w:after="0"/>
        <w:rPr>
          <w:rFonts w:ascii="Times New Roman" w:hAnsi="Times New Roman" w:cs="Times New Roman"/>
          <w:b/>
          <w:i/>
          <w:sz w:val="24"/>
          <w:szCs w:val="24"/>
        </w:rPr>
      </w:pPr>
      <w:r w:rsidRPr="009578D3">
        <w:rPr>
          <w:rFonts w:ascii="Times New Roman" w:hAnsi="Times New Roman" w:cs="Times New Roman"/>
          <w:b/>
          <w:i/>
          <w:sz w:val="24"/>
          <w:szCs w:val="24"/>
        </w:rPr>
        <w:t>Status</w:t>
      </w:r>
    </w:p>
    <w:p w:rsidR="009578D3" w:rsidRDefault="0060131E" w:rsidP="008E183D">
      <w:pPr>
        <w:pStyle w:val="Listeafsnit"/>
        <w:numPr>
          <w:ilvl w:val="0"/>
          <w:numId w:val="19"/>
        </w:numPr>
        <w:spacing w:after="0"/>
        <w:rPr>
          <w:rFonts w:ascii="Times New Roman" w:hAnsi="Times New Roman" w:cs="Times New Roman"/>
          <w:i/>
          <w:sz w:val="24"/>
          <w:szCs w:val="24"/>
        </w:rPr>
      </w:pPr>
      <w:r>
        <w:rPr>
          <w:rFonts w:ascii="Times New Roman" w:hAnsi="Times New Roman" w:cs="Times New Roman"/>
          <w:i/>
          <w:sz w:val="24"/>
          <w:szCs w:val="24"/>
        </w:rPr>
        <w:t>Engelsksproget studieretning</w:t>
      </w:r>
    </w:p>
    <w:p w:rsidR="0060131E" w:rsidRPr="0060131E" w:rsidRDefault="0060131E" w:rsidP="001A4E4E">
      <w:pPr>
        <w:spacing w:after="0"/>
        <w:rPr>
          <w:rFonts w:ascii="Times New Roman" w:hAnsi="Times New Roman" w:cs="Times New Roman"/>
          <w:i/>
          <w:sz w:val="24"/>
          <w:szCs w:val="24"/>
        </w:rPr>
      </w:pPr>
      <w:r w:rsidRPr="0060131E">
        <w:rPr>
          <w:rFonts w:ascii="Times New Roman" w:hAnsi="Times New Roman" w:cs="Times New Roman"/>
          <w:i/>
          <w:sz w:val="24"/>
          <w:szCs w:val="24"/>
        </w:rPr>
        <w:t>Arbejdet er udskudt på ubestemt tid efter bestyrelsens beslutning.</w:t>
      </w:r>
    </w:p>
    <w:p w:rsidR="0060131E" w:rsidRPr="0060131E" w:rsidRDefault="0060131E" w:rsidP="001A4E4E">
      <w:pPr>
        <w:spacing w:after="0"/>
        <w:rPr>
          <w:rFonts w:ascii="Times New Roman" w:hAnsi="Times New Roman" w:cs="Times New Roman"/>
          <w:i/>
          <w:sz w:val="24"/>
          <w:szCs w:val="24"/>
        </w:rPr>
      </w:pPr>
      <w:r w:rsidRPr="0060131E">
        <w:rPr>
          <w:rFonts w:ascii="Times New Roman" w:hAnsi="Times New Roman" w:cs="Times New Roman"/>
          <w:i/>
          <w:sz w:val="24"/>
          <w:szCs w:val="24"/>
        </w:rPr>
        <w:t>I stedet har skolen arbejdet med ansøgning om en ny studieretning med fagene Design og Arkitektur A og Matematik A. Denne ansøgning blev imødekommet i efteråret 2018 og tilbydes nu til næste årgang. Arbejdet med at implement</w:t>
      </w:r>
      <w:r w:rsidR="00DB2107">
        <w:rPr>
          <w:rFonts w:ascii="Times New Roman" w:hAnsi="Times New Roman" w:cs="Times New Roman"/>
          <w:i/>
          <w:sz w:val="24"/>
          <w:szCs w:val="24"/>
        </w:rPr>
        <w:t xml:space="preserve">ere den nye studieretning er </w:t>
      </w:r>
      <w:r w:rsidRPr="0060131E">
        <w:rPr>
          <w:rFonts w:ascii="Times New Roman" w:hAnsi="Times New Roman" w:cs="Times New Roman"/>
          <w:i/>
          <w:sz w:val="24"/>
          <w:szCs w:val="24"/>
        </w:rPr>
        <w:t xml:space="preserve">i gang og </w:t>
      </w:r>
      <w:r>
        <w:rPr>
          <w:rFonts w:ascii="Times New Roman" w:hAnsi="Times New Roman" w:cs="Times New Roman"/>
          <w:i/>
          <w:sz w:val="24"/>
          <w:szCs w:val="24"/>
        </w:rPr>
        <w:t xml:space="preserve">har i det foregående skoleår blandt andet </w:t>
      </w:r>
      <w:r w:rsidR="00DB2107">
        <w:rPr>
          <w:rFonts w:ascii="Times New Roman" w:hAnsi="Times New Roman" w:cs="Times New Roman"/>
          <w:i/>
          <w:sz w:val="24"/>
          <w:szCs w:val="24"/>
        </w:rPr>
        <w:t>omfattet</w:t>
      </w:r>
      <w:r w:rsidRPr="0060131E">
        <w:rPr>
          <w:rFonts w:ascii="Times New Roman" w:hAnsi="Times New Roman" w:cs="Times New Roman"/>
          <w:i/>
          <w:sz w:val="24"/>
          <w:szCs w:val="24"/>
        </w:rPr>
        <w:t>:</w:t>
      </w:r>
    </w:p>
    <w:p w:rsidR="0060131E" w:rsidRPr="00DB2107" w:rsidRDefault="0060131E" w:rsidP="008E183D">
      <w:pPr>
        <w:pStyle w:val="Listeafsnit"/>
        <w:numPr>
          <w:ilvl w:val="0"/>
          <w:numId w:val="20"/>
        </w:numPr>
        <w:spacing w:after="0"/>
        <w:rPr>
          <w:rFonts w:ascii="Times New Roman" w:hAnsi="Times New Roman" w:cs="Times New Roman"/>
          <w:i/>
          <w:sz w:val="24"/>
          <w:szCs w:val="24"/>
        </w:rPr>
      </w:pPr>
      <w:r w:rsidRPr="00DB2107">
        <w:rPr>
          <w:rFonts w:ascii="Times New Roman" w:hAnsi="Times New Roman" w:cs="Times New Roman"/>
          <w:i/>
          <w:sz w:val="24"/>
          <w:szCs w:val="24"/>
        </w:rPr>
        <w:t>Udarbejdelse af nyt informationsmateriale om studieretningen</w:t>
      </w:r>
    </w:p>
    <w:p w:rsidR="0060131E" w:rsidRPr="00DB2107" w:rsidRDefault="0060131E" w:rsidP="008E183D">
      <w:pPr>
        <w:pStyle w:val="Listeafsnit"/>
        <w:numPr>
          <w:ilvl w:val="0"/>
          <w:numId w:val="20"/>
        </w:numPr>
        <w:spacing w:after="0"/>
        <w:rPr>
          <w:rFonts w:ascii="Times New Roman" w:hAnsi="Times New Roman" w:cs="Times New Roman"/>
          <w:i/>
          <w:sz w:val="24"/>
          <w:szCs w:val="24"/>
        </w:rPr>
      </w:pPr>
      <w:r w:rsidRPr="00DB2107">
        <w:rPr>
          <w:rFonts w:ascii="Times New Roman" w:hAnsi="Times New Roman" w:cs="Times New Roman"/>
          <w:i/>
          <w:sz w:val="24"/>
          <w:szCs w:val="24"/>
        </w:rPr>
        <w:t xml:space="preserve">Etablering af kontaktnet </w:t>
      </w:r>
    </w:p>
    <w:p w:rsidR="0060131E" w:rsidRPr="00DB2107" w:rsidRDefault="0060131E" w:rsidP="008E183D">
      <w:pPr>
        <w:pStyle w:val="Listeafsnit"/>
        <w:numPr>
          <w:ilvl w:val="0"/>
          <w:numId w:val="20"/>
        </w:numPr>
        <w:spacing w:after="0"/>
        <w:rPr>
          <w:rFonts w:ascii="Times New Roman" w:hAnsi="Times New Roman" w:cs="Times New Roman"/>
          <w:i/>
          <w:sz w:val="24"/>
          <w:szCs w:val="24"/>
        </w:rPr>
      </w:pPr>
      <w:r w:rsidRPr="00DB2107">
        <w:rPr>
          <w:rFonts w:ascii="Times New Roman" w:hAnsi="Times New Roman" w:cs="Times New Roman"/>
          <w:i/>
          <w:sz w:val="24"/>
          <w:szCs w:val="24"/>
        </w:rPr>
        <w:t xml:space="preserve">Etablering af et </w:t>
      </w:r>
      <w:proofErr w:type="spellStart"/>
      <w:r w:rsidRPr="00DB2107">
        <w:rPr>
          <w:rFonts w:ascii="Times New Roman" w:hAnsi="Times New Roman" w:cs="Times New Roman"/>
          <w:i/>
          <w:sz w:val="24"/>
          <w:szCs w:val="24"/>
        </w:rPr>
        <w:t>advisory</w:t>
      </w:r>
      <w:proofErr w:type="spellEnd"/>
      <w:r w:rsidRPr="00DB2107">
        <w:rPr>
          <w:rFonts w:ascii="Times New Roman" w:hAnsi="Times New Roman" w:cs="Times New Roman"/>
          <w:i/>
          <w:sz w:val="24"/>
          <w:szCs w:val="24"/>
        </w:rPr>
        <w:t xml:space="preserve"> board omkring studieretningen med relevante samarbejdspartnere</w:t>
      </w:r>
      <w:r w:rsidR="00DB2107" w:rsidRPr="00DB2107">
        <w:rPr>
          <w:rFonts w:ascii="Times New Roman" w:hAnsi="Times New Roman" w:cs="Times New Roman"/>
          <w:i/>
          <w:sz w:val="24"/>
          <w:szCs w:val="24"/>
        </w:rPr>
        <w:t xml:space="preserve"> –</w:t>
      </w:r>
      <w:r w:rsidR="00DB2107">
        <w:rPr>
          <w:rFonts w:ascii="Times New Roman" w:hAnsi="Times New Roman" w:cs="Times New Roman"/>
          <w:i/>
          <w:sz w:val="24"/>
          <w:szCs w:val="24"/>
        </w:rPr>
        <w:t xml:space="preserve"> Boardet </w:t>
      </w:r>
      <w:r w:rsidR="00DB2107" w:rsidRPr="00DB2107">
        <w:rPr>
          <w:rFonts w:ascii="Times New Roman" w:hAnsi="Times New Roman" w:cs="Times New Roman"/>
          <w:i/>
          <w:sz w:val="24"/>
          <w:szCs w:val="24"/>
        </w:rPr>
        <w:t>afholdt sit første møde inden sommerferien.</w:t>
      </w:r>
    </w:p>
    <w:p w:rsidR="0060131E" w:rsidRPr="00DB2107" w:rsidRDefault="0060131E" w:rsidP="008E183D">
      <w:pPr>
        <w:pStyle w:val="Listeafsnit"/>
        <w:numPr>
          <w:ilvl w:val="0"/>
          <w:numId w:val="20"/>
        </w:numPr>
        <w:spacing w:after="0"/>
        <w:rPr>
          <w:rFonts w:ascii="Times New Roman" w:hAnsi="Times New Roman" w:cs="Times New Roman"/>
          <w:i/>
          <w:sz w:val="24"/>
          <w:szCs w:val="24"/>
        </w:rPr>
      </w:pPr>
      <w:r w:rsidRPr="00DB2107">
        <w:rPr>
          <w:rFonts w:ascii="Times New Roman" w:hAnsi="Times New Roman" w:cs="Times New Roman"/>
          <w:i/>
          <w:sz w:val="24"/>
          <w:szCs w:val="24"/>
        </w:rPr>
        <w:t xml:space="preserve">Udarbejdelse af ny læreplan i samarbejde med fagkonsulenten, planlægning af studiestart og tilrettelæggelse af det faglige samarbejde på studieretningen. </w:t>
      </w:r>
    </w:p>
    <w:p w:rsidR="0060131E" w:rsidRDefault="0060131E" w:rsidP="0060131E">
      <w:pPr>
        <w:spacing w:after="0"/>
        <w:ind w:left="360"/>
        <w:rPr>
          <w:rFonts w:ascii="Times New Roman" w:hAnsi="Times New Roman" w:cs="Times New Roman"/>
          <w:i/>
          <w:sz w:val="24"/>
          <w:szCs w:val="24"/>
        </w:rPr>
      </w:pPr>
    </w:p>
    <w:p w:rsidR="0060131E" w:rsidRPr="0062528C" w:rsidRDefault="0060131E" w:rsidP="008E183D">
      <w:pPr>
        <w:pStyle w:val="Listeafsnit"/>
        <w:numPr>
          <w:ilvl w:val="0"/>
          <w:numId w:val="19"/>
        </w:numPr>
        <w:spacing w:after="0"/>
        <w:rPr>
          <w:rFonts w:ascii="Times New Roman" w:hAnsi="Times New Roman" w:cs="Times New Roman"/>
          <w:i/>
          <w:sz w:val="24"/>
          <w:szCs w:val="24"/>
        </w:rPr>
      </w:pPr>
      <w:r w:rsidRPr="0062528C">
        <w:rPr>
          <w:rFonts w:ascii="Times New Roman" w:hAnsi="Times New Roman" w:cs="Times New Roman"/>
          <w:i/>
          <w:sz w:val="24"/>
          <w:szCs w:val="24"/>
        </w:rPr>
        <w:t xml:space="preserve">Studierejsen i 2.g </w:t>
      </w:r>
    </w:p>
    <w:p w:rsidR="0060131E" w:rsidRPr="0062528C" w:rsidRDefault="0062528C" w:rsidP="001A4E4E">
      <w:pPr>
        <w:spacing w:after="0"/>
        <w:rPr>
          <w:rStyle w:val="eop"/>
          <w:rFonts w:ascii="Times New Roman" w:hAnsi="Times New Roman" w:cs="Times New Roman"/>
          <w:color w:val="000000"/>
          <w:sz w:val="24"/>
          <w:szCs w:val="24"/>
          <w:shd w:val="clear" w:color="auto" w:fill="FFFFFF"/>
        </w:rPr>
      </w:pPr>
      <w:r w:rsidRPr="0062528C">
        <w:rPr>
          <w:rStyle w:val="normaltextrun"/>
          <w:rFonts w:ascii="Times New Roman" w:hAnsi="Times New Roman" w:cs="Times New Roman"/>
          <w:i/>
          <w:iCs/>
          <w:sz w:val="24"/>
          <w:szCs w:val="24"/>
          <w:shd w:val="clear" w:color="auto" w:fill="FFFFFF"/>
        </w:rPr>
        <w:t>Studierejsen indgår efter reformen som et af de flerfaglige forløb, der forbereder eleverne til SRP i 3.g. PU har udarbejdet manchet til forløbet med beskrivelse af formål, arbejdsformer og produktkrav. </w:t>
      </w:r>
      <w:r w:rsidRPr="0062528C">
        <w:rPr>
          <w:rStyle w:val="normaltextrun"/>
          <w:rFonts w:ascii="Times New Roman" w:hAnsi="Times New Roman" w:cs="Times New Roman"/>
          <w:i/>
          <w:iCs/>
          <w:color w:val="4F80BD"/>
          <w:sz w:val="24"/>
          <w:szCs w:val="24"/>
          <w:shd w:val="clear" w:color="auto" w:fill="FFFFFF"/>
        </w:rPr>
        <w:t> </w:t>
      </w:r>
      <w:r w:rsidRPr="0062528C">
        <w:rPr>
          <w:rStyle w:val="eop"/>
          <w:rFonts w:ascii="Times New Roman" w:hAnsi="Times New Roman" w:cs="Times New Roman"/>
          <w:color w:val="000000"/>
          <w:sz w:val="24"/>
          <w:szCs w:val="24"/>
          <w:shd w:val="clear" w:color="auto" w:fill="FFFFFF"/>
        </w:rPr>
        <w:t> </w:t>
      </w:r>
    </w:p>
    <w:p w:rsidR="0062528C" w:rsidRPr="0062528C" w:rsidRDefault="0062528C" w:rsidP="0060131E">
      <w:pPr>
        <w:spacing w:after="0"/>
        <w:ind w:left="360"/>
        <w:rPr>
          <w:rFonts w:ascii="Times New Roman" w:hAnsi="Times New Roman" w:cs="Times New Roman"/>
          <w:i/>
          <w:sz w:val="24"/>
          <w:szCs w:val="24"/>
        </w:rPr>
      </w:pPr>
    </w:p>
    <w:p w:rsidR="0060131E" w:rsidRPr="0062528C" w:rsidRDefault="0060131E" w:rsidP="008E183D">
      <w:pPr>
        <w:pStyle w:val="Listeafsnit"/>
        <w:numPr>
          <w:ilvl w:val="0"/>
          <w:numId w:val="19"/>
        </w:numPr>
        <w:spacing w:after="0"/>
        <w:rPr>
          <w:rFonts w:ascii="Times New Roman" w:hAnsi="Times New Roman" w:cs="Times New Roman"/>
          <w:i/>
          <w:sz w:val="24"/>
          <w:szCs w:val="24"/>
        </w:rPr>
      </w:pPr>
      <w:r w:rsidRPr="0062528C">
        <w:rPr>
          <w:rFonts w:ascii="Times New Roman" w:hAnsi="Times New Roman" w:cs="Times New Roman"/>
          <w:i/>
          <w:sz w:val="24"/>
          <w:szCs w:val="24"/>
        </w:rPr>
        <w:t xml:space="preserve">Arbejdet med engelsksprogede tekster i en række fag </w:t>
      </w:r>
    </w:p>
    <w:p w:rsidR="0060131E" w:rsidRPr="0060131E" w:rsidRDefault="0060131E" w:rsidP="001A4E4E">
      <w:pPr>
        <w:spacing w:after="0"/>
        <w:rPr>
          <w:rFonts w:ascii="Times New Roman" w:hAnsi="Times New Roman" w:cs="Times New Roman"/>
          <w:i/>
          <w:sz w:val="24"/>
          <w:szCs w:val="24"/>
        </w:rPr>
      </w:pPr>
      <w:r w:rsidRPr="0062528C">
        <w:rPr>
          <w:rFonts w:ascii="Times New Roman" w:hAnsi="Times New Roman" w:cs="Times New Roman"/>
          <w:i/>
          <w:sz w:val="24"/>
          <w:szCs w:val="24"/>
        </w:rPr>
        <w:t>Engelskfaggruppen har støttet de øvrige fag i arbejdet med engelsksprogede</w:t>
      </w:r>
      <w:r w:rsidRPr="0060131E">
        <w:rPr>
          <w:rFonts w:ascii="Times New Roman" w:hAnsi="Times New Roman" w:cs="Times New Roman"/>
          <w:i/>
          <w:sz w:val="24"/>
          <w:szCs w:val="24"/>
        </w:rPr>
        <w:t xml:space="preserve"> tekster.</w:t>
      </w:r>
    </w:p>
    <w:p w:rsidR="005B7F42" w:rsidRPr="004A6398" w:rsidRDefault="005B7F42" w:rsidP="00476047">
      <w:pPr>
        <w:pStyle w:val="Listeafsnit"/>
        <w:spacing w:after="0"/>
        <w:rPr>
          <w:rFonts w:ascii="Times New Roman" w:hAnsi="Times New Roman" w:cs="Times New Roman"/>
          <w:i/>
          <w:sz w:val="24"/>
          <w:szCs w:val="24"/>
        </w:rPr>
      </w:pPr>
    </w:p>
    <w:p w:rsidR="00476047" w:rsidRPr="00DB635E" w:rsidRDefault="00476047" w:rsidP="00476047">
      <w:pPr>
        <w:tabs>
          <w:tab w:val="left" w:pos="709"/>
        </w:tabs>
        <w:spacing w:after="0"/>
        <w:ind w:left="360"/>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b/>
          <w:sz w:val="28"/>
          <w:szCs w:val="28"/>
        </w:rPr>
        <w:tab/>
      </w:r>
      <w:r w:rsidRPr="00DB635E">
        <w:rPr>
          <w:rFonts w:ascii="Times New Roman" w:hAnsi="Times New Roman" w:cs="Times New Roman"/>
          <w:b/>
          <w:sz w:val="28"/>
          <w:szCs w:val="28"/>
        </w:rPr>
        <w:t>Skolen i konkurrence</w:t>
      </w:r>
    </w:p>
    <w:p w:rsidR="00476047" w:rsidRPr="004A6398" w:rsidRDefault="00476047" w:rsidP="00476047">
      <w:pPr>
        <w:spacing w:after="0"/>
        <w:rPr>
          <w:rFonts w:ascii="Times New Roman" w:hAnsi="Times New Roman" w:cs="Times New Roman"/>
          <w:b/>
          <w:sz w:val="24"/>
          <w:szCs w:val="24"/>
        </w:rPr>
      </w:pPr>
    </w:p>
    <w:p w:rsidR="00476047" w:rsidRPr="004A6398" w:rsidRDefault="005B7F42" w:rsidP="00476047">
      <w:pPr>
        <w:spacing w:after="0"/>
        <w:rPr>
          <w:rFonts w:ascii="Times New Roman" w:hAnsi="Times New Roman" w:cs="Times New Roman"/>
          <w:b/>
          <w:sz w:val="24"/>
          <w:szCs w:val="24"/>
        </w:rPr>
      </w:pPr>
      <w:r>
        <w:rPr>
          <w:rFonts w:ascii="Times New Roman" w:hAnsi="Times New Roman" w:cs="Times New Roman"/>
          <w:b/>
          <w:sz w:val="24"/>
          <w:szCs w:val="24"/>
        </w:rPr>
        <w:t>Skolen</w:t>
      </w:r>
      <w:r w:rsidR="007B6C22">
        <w:rPr>
          <w:rFonts w:ascii="Times New Roman" w:hAnsi="Times New Roman" w:cs="Times New Roman"/>
          <w:b/>
          <w:sz w:val="24"/>
          <w:szCs w:val="24"/>
        </w:rPr>
        <w:t>s profil og alumnenetværk</w:t>
      </w:r>
      <w:r w:rsidR="00476047" w:rsidRPr="004A6398">
        <w:rPr>
          <w:rFonts w:ascii="Times New Roman" w:hAnsi="Times New Roman" w:cs="Times New Roman"/>
          <w:b/>
          <w:sz w:val="24"/>
          <w:szCs w:val="24"/>
        </w:rPr>
        <w:t xml:space="preserve"> </w:t>
      </w:r>
    </w:p>
    <w:p w:rsidR="00456928" w:rsidRDefault="00456928" w:rsidP="008E183D">
      <w:pPr>
        <w:pStyle w:val="Listeafsnit"/>
        <w:numPr>
          <w:ilvl w:val="0"/>
          <w:numId w:val="4"/>
        </w:numPr>
        <w:spacing w:after="0"/>
        <w:rPr>
          <w:rFonts w:ascii="Times New Roman" w:hAnsi="Times New Roman" w:cs="Times New Roman"/>
          <w:sz w:val="24"/>
          <w:szCs w:val="24"/>
        </w:rPr>
      </w:pPr>
      <w:r>
        <w:rPr>
          <w:rFonts w:ascii="Times New Roman" w:hAnsi="Times New Roman" w:cs="Times New Roman"/>
          <w:sz w:val="24"/>
          <w:szCs w:val="24"/>
        </w:rPr>
        <w:t>Skolens profil skal være tydelig og kommunikeres klart</w:t>
      </w:r>
    </w:p>
    <w:p w:rsidR="00476047" w:rsidRPr="005B7F42" w:rsidRDefault="00476047" w:rsidP="008E183D">
      <w:pPr>
        <w:pStyle w:val="Listeafsnit"/>
        <w:numPr>
          <w:ilvl w:val="0"/>
          <w:numId w:val="4"/>
        </w:numPr>
        <w:spacing w:after="0"/>
        <w:rPr>
          <w:rFonts w:ascii="Times New Roman" w:hAnsi="Times New Roman" w:cs="Times New Roman"/>
          <w:sz w:val="24"/>
          <w:szCs w:val="24"/>
        </w:rPr>
      </w:pPr>
      <w:r w:rsidRPr="005B7F42">
        <w:rPr>
          <w:rFonts w:ascii="Times New Roman" w:hAnsi="Times New Roman" w:cs="Times New Roman"/>
          <w:sz w:val="24"/>
          <w:szCs w:val="24"/>
        </w:rPr>
        <w:t>Kontakten til skolens alumner skal udbygges og anvendes dels i undervisningen med henblik på at understøtte fagligheden dels i profileringen af skolen</w:t>
      </w:r>
    </w:p>
    <w:p w:rsidR="005B7F42" w:rsidRDefault="005B7F42" w:rsidP="005B7F42">
      <w:pPr>
        <w:spacing w:after="0"/>
        <w:ind w:left="360"/>
        <w:rPr>
          <w:rFonts w:ascii="Times New Roman" w:hAnsi="Times New Roman" w:cs="Times New Roman"/>
          <w:b/>
          <w:sz w:val="24"/>
          <w:szCs w:val="24"/>
        </w:rPr>
      </w:pPr>
      <w:r w:rsidRPr="005B7F42">
        <w:rPr>
          <w:rFonts w:ascii="Times New Roman" w:hAnsi="Times New Roman" w:cs="Times New Roman"/>
          <w:b/>
          <w:sz w:val="24"/>
          <w:szCs w:val="24"/>
        </w:rPr>
        <w:t>Handlingsplaner:</w:t>
      </w:r>
    </w:p>
    <w:p w:rsidR="00800157" w:rsidRPr="00745604" w:rsidRDefault="00B3468E" w:rsidP="008E183D">
      <w:pPr>
        <w:pStyle w:val="Listeafsnit"/>
        <w:numPr>
          <w:ilvl w:val="0"/>
          <w:numId w:val="8"/>
        </w:numPr>
        <w:spacing w:after="0"/>
        <w:rPr>
          <w:rFonts w:ascii="Times New Roman" w:hAnsi="Times New Roman" w:cs="Times New Roman"/>
          <w:i/>
          <w:sz w:val="24"/>
          <w:szCs w:val="24"/>
        </w:rPr>
      </w:pPr>
      <w:r w:rsidRPr="00745604">
        <w:rPr>
          <w:rFonts w:ascii="Times New Roman" w:hAnsi="Times New Roman" w:cs="Times New Roman"/>
          <w:i/>
          <w:sz w:val="24"/>
          <w:szCs w:val="24"/>
        </w:rPr>
        <w:t xml:space="preserve">Skolens profil </w:t>
      </w:r>
      <w:r w:rsidR="00745604" w:rsidRPr="00745604">
        <w:rPr>
          <w:rFonts w:ascii="Times New Roman" w:hAnsi="Times New Roman" w:cs="Times New Roman"/>
          <w:i/>
          <w:sz w:val="24"/>
          <w:szCs w:val="24"/>
        </w:rPr>
        <w:t xml:space="preserve">understøttes </w:t>
      </w:r>
      <w:r w:rsidR="00800157" w:rsidRPr="00745604">
        <w:rPr>
          <w:rFonts w:ascii="Times New Roman" w:hAnsi="Times New Roman" w:cs="Times New Roman"/>
          <w:i/>
          <w:sz w:val="24"/>
          <w:szCs w:val="24"/>
        </w:rPr>
        <w:t xml:space="preserve">i det nye uddannelseslandskab </w:t>
      </w:r>
    </w:p>
    <w:p w:rsidR="00800157" w:rsidRPr="00745604" w:rsidRDefault="00773A31" w:rsidP="008E183D">
      <w:pPr>
        <w:pStyle w:val="Listeafsnit"/>
        <w:numPr>
          <w:ilvl w:val="0"/>
          <w:numId w:val="8"/>
        </w:numPr>
        <w:spacing w:after="0"/>
        <w:rPr>
          <w:rFonts w:ascii="Times New Roman" w:hAnsi="Times New Roman" w:cs="Times New Roman"/>
          <w:i/>
          <w:sz w:val="24"/>
          <w:szCs w:val="24"/>
        </w:rPr>
      </w:pPr>
      <w:r w:rsidRPr="00745604">
        <w:rPr>
          <w:rFonts w:ascii="Times New Roman" w:hAnsi="Times New Roman" w:cs="Times New Roman"/>
          <w:i/>
          <w:sz w:val="24"/>
          <w:szCs w:val="24"/>
        </w:rPr>
        <w:t>Den nye strategi (fra skoleåret 17/18) for alumneforeningen implementeres</w:t>
      </w:r>
    </w:p>
    <w:p w:rsidR="00DE74A9" w:rsidRDefault="005B7F42" w:rsidP="003D4EAD">
      <w:pPr>
        <w:spacing w:after="0"/>
        <w:ind w:firstLine="360"/>
        <w:rPr>
          <w:rFonts w:ascii="Times New Roman" w:hAnsi="Times New Roman" w:cs="Times New Roman"/>
          <w:sz w:val="24"/>
          <w:szCs w:val="24"/>
        </w:rPr>
      </w:pPr>
      <w:r w:rsidRPr="005B7F42">
        <w:rPr>
          <w:rFonts w:ascii="Times New Roman" w:hAnsi="Times New Roman" w:cs="Times New Roman"/>
          <w:b/>
          <w:sz w:val="24"/>
          <w:szCs w:val="24"/>
        </w:rPr>
        <w:lastRenderedPageBreak/>
        <w:t>Tov</w:t>
      </w:r>
      <w:r w:rsidR="003D4EAD">
        <w:rPr>
          <w:rFonts w:ascii="Times New Roman" w:hAnsi="Times New Roman" w:cs="Times New Roman"/>
          <w:b/>
          <w:sz w:val="24"/>
          <w:szCs w:val="24"/>
        </w:rPr>
        <w:t>h</w:t>
      </w:r>
      <w:r w:rsidRPr="005B7F42">
        <w:rPr>
          <w:rFonts w:ascii="Times New Roman" w:hAnsi="Times New Roman" w:cs="Times New Roman"/>
          <w:b/>
          <w:sz w:val="24"/>
          <w:szCs w:val="24"/>
        </w:rPr>
        <w:t>older:</w:t>
      </w:r>
      <w:r w:rsidR="00745604">
        <w:rPr>
          <w:rFonts w:ascii="Times New Roman" w:hAnsi="Times New Roman" w:cs="Times New Roman"/>
          <w:b/>
          <w:sz w:val="24"/>
          <w:szCs w:val="24"/>
        </w:rPr>
        <w:t xml:space="preserve"> </w:t>
      </w:r>
      <w:r w:rsidR="001C0259">
        <w:rPr>
          <w:rFonts w:ascii="Times New Roman" w:hAnsi="Times New Roman" w:cs="Times New Roman"/>
          <w:b/>
          <w:sz w:val="24"/>
          <w:szCs w:val="24"/>
        </w:rPr>
        <w:t xml:space="preserve"> </w:t>
      </w:r>
      <w:r w:rsidR="001A45CB" w:rsidRPr="001A45CB">
        <w:rPr>
          <w:rFonts w:ascii="Times New Roman" w:hAnsi="Times New Roman" w:cs="Times New Roman"/>
          <w:sz w:val="24"/>
          <w:szCs w:val="24"/>
        </w:rPr>
        <w:t>Ledelse og kommunikati</w:t>
      </w:r>
      <w:r w:rsidR="001A45CB">
        <w:rPr>
          <w:rFonts w:ascii="Times New Roman" w:hAnsi="Times New Roman" w:cs="Times New Roman"/>
          <w:sz w:val="24"/>
          <w:szCs w:val="24"/>
        </w:rPr>
        <w:t>o</w:t>
      </w:r>
      <w:r w:rsidR="001A45CB" w:rsidRPr="001A45CB">
        <w:rPr>
          <w:rFonts w:ascii="Times New Roman" w:hAnsi="Times New Roman" w:cs="Times New Roman"/>
          <w:sz w:val="24"/>
          <w:szCs w:val="24"/>
        </w:rPr>
        <w:t>nsmedarbejdere</w:t>
      </w:r>
    </w:p>
    <w:p w:rsidR="009578D3" w:rsidRDefault="009578D3" w:rsidP="009578D3">
      <w:pPr>
        <w:spacing w:after="0"/>
        <w:rPr>
          <w:rFonts w:ascii="Times New Roman" w:hAnsi="Times New Roman" w:cs="Times New Roman"/>
          <w:sz w:val="24"/>
          <w:szCs w:val="24"/>
        </w:rPr>
      </w:pPr>
    </w:p>
    <w:p w:rsidR="009578D3" w:rsidRDefault="009578D3" w:rsidP="009578D3">
      <w:pPr>
        <w:spacing w:after="0"/>
        <w:rPr>
          <w:rFonts w:ascii="Times New Roman" w:hAnsi="Times New Roman" w:cs="Times New Roman"/>
          <w:b/>
          <w:i/>
          <w:sz w:val="24"/>
          <w:szCs w:val="24"/>
        </w:rPr>
      </w:pPr>
      <w:r w:rsidRPr="009578D3">
        <w:rPr>
          <w:rFonts w:ascii="Times New Roman" w:hAnsi="Times New Roman" w:cs="Times New Roman"/>
          <w:b/>
          <w:i/>
          <w:sz w:val="24"/>
          <w:szCs w:val="24"/>
        </w:rPr>
        <w:t>Status</w:t>
      </w:r>
    </w:p>
    <w:p w:rsidR="00350D80" w:rsidRPr="001A4E4E" w:rsidRDefault="00350D80" w:rsidP="008E183D">
      <w:pPr>
        <w:pStyle w:val="Listeafsnit"/>
        <w:numPr>
          <w:ilvl w:val="0"/>
          <w:numId w:val="18"/>
        </w:numPr>
        <w:spacing w:before="240" w:after="240"/>
        <w:rPr>
          <w:rFonts w:ascii="Times New Roman" w:hAnsi="Times New Roman" w:cs="Times New Roman"/>
          <w:i/>
          <w:sz w:val="24"/>
          <w:szCs w:val="24"/>
        </w:rPr>
      </w:pPr>
      <w:r w:rsidRPr="001A4E4E">
        <w:rPr>
          <w:rFonts w:ascii="Times New Roman" w:hAnsi="Times New Roman" w:cs="Times New Roman"/>
          <w:i/>
          <w:sz w:val="24"/>
          <w:szCs w:val="24"/>
        </w:rPr>
        <w:t xml:space="preserve">Understøttelse af skolens profil </w:t>
      </w:r>
    </w:p>
    <w:p w:rsidR="00350D80" w:rsidRDefault="00350D80" w:rsidP="009547E1">
      <w:pPr>
        <w:spacing w:before="240" w:after="240"/>
        <w:rPr>
          <w:rFonts w:ascii="Times New Roman" w:hAnsi="Times New Roman" w:cs="Times New Roman"/>
          <w:i/>
          <w:sz w:val="24"/>
          <w:szCs w:val="24"/>
        </w:rPr>
      </w:pPr>
      <w:r w:rsidRPr="0060131E">
        <w:rPr>
          <w:rFonts w:ascii="Times New Roman" w:hAnsi="Times New Roman" w:cs="Times New Roman"/>
          <w:i/>
          <w:sz w:val="24"/>
          <w:szCs w:val="24"/>
        </w:rPr>
        <w:t>Der er arbejdet med dette i skolens nye strategi og profilen understøttes via skolens nye hjemmeside, der tages i brug i august 2019.</w:t>
      </w:r>
    </w:p>
    <w:p w:rsidR="001A4E4E" w:rsidRDefault="001A4E4E" w:rsidP="009547E1">
      <w:pPr>
        <w:spacing w:before="240" w:after="240"/>
        <w:rPr>
          <w:rFonts w:ascii="Times New Roman" w:hAnsi="Times New Roman" w:cs="Times New Roman"/>
          <w:i/>
          <w:sz w:val="24"/>
          <w:szCs w:val="24"/>
        </w:rPr>
      </w:pPr>
      <w:r>
        <w:rPr>
          <w:rFonts w:ascii="Times New Roman" w:hAnsi="Times New Roman" w:cs="Times New Roman"/>
          <w:i/>
          <w:sz w:val="24"/>
          <w:szCs w:val="24"/>
        </w:rPr>
        <w:t xml:space="preserve">Desuden har skolen etableret et </w:t>
      </w:r>
      <w:proofErr w:type="spellStart"/>
      <w:r>
        <w:rPr>
          <w:rFonts w:ascii="Times New Roman" w:hAnsi="Times New Roman" w:cs="Times New Roman"/>
          <w:i/>
          <w:sz w:val="24"/>
          <w:szCs w:val="24"/>
        </w:rPr>
        <w:t>makerspace</w:t>
      </w:r>
      <w:proofErr w:type="spellEnd"/>
      <w:r>
        <w:rPr>
          <w:rFonts w:ascii="Times New Roman" w:hAnsi="Times New Roman" w:cs="Times New Roman"/>
          <w:i/>
          <w:sz w:val="24"/>
          <w:szCs w:val="24"/>
        </w:rPr>
        <w:t>, hv</w:t>
      </w:r>
      <w:r w:rsidR="003A2341">
        <w:rPr>
          <w:rFonts w:ascii="Times New Roman" w:hAnsi="Times New Roman" w:cs="Times New Roman"/>
          <w:i/>
          <w:sz w:val="24"/>
          <w:szCs w:val="24"/>
        </w:rPr>
        <w:t xml:space="preserve">or eleverne i praksis kan eksperimentere med naturvidenskab og design. Der kan bygges prototyper, hypoteser kan testes og der kan laves små robotter. Det er hensigten, at flere fag med tiden også kan anvende </w:t>
      </w:r>
      <w:proofErr w:type="spellStart"/>
      <w:r w:rsidR="003A2341">
        <w:rPr>
          <w:rFonts w:ascii="Times New Roman" w:hAnsi="Times New Roman" w:cs="Times New Roman"/>
          <w:i/>
          <w:sz w:val="24"/>
          <w:szCs w:val="24"/>
        </w:rPr>
        <w:t>makerspace</w:t>
      </w:r>
      <w:proofErr w:type="spellEnd"/>
      <w:r w:rsidR="003A2341">
        <w:rPr>
          <w:rFonts w:ascii="Times New Roman" w:hAnsi="Times New Roman" w:cs="Times New Roman"/>
          <w:i/>
          <w:sz w:val="24"/>
          <w:szCs w:val="24"/>
        </w:rPr>
        <w:t>.</w:t>
      </w:r>
    </w:p>
    <w:p w:rsidR="009547E1" w:rsidRDefault="009547E1" w:rsidP="009547E1">
      <w:pPr>
        <w:spacing w:before="240" w:after="240"/>
        <w:rPr>
          <w:rFonts w:ascii="Times New Roman" w:hAnsi="Times New Roman" w:cs="Times New Roman"/>
          <w:i/>
          <w:sz w:val="24"/>
          <w:szCs w:val="24"/>
        </w:rPr>
      </w:pPr>
      <w:r w:rsidRPr="003A2341">
        <w:rPr>
          <w:rFonts w:ascii="Times New Roman" w:hAnsi="Times New Roman" w:cs="Times New Roman"/>
          <w:i/>
          <w:sz w:val="24"/>
          <w:szCs w:val="24"/>
        </w:rPr>
        <w:t>Desuden har samarbejdet omkring den nye studieretning med Design og arkitektur og matematik givet skolen en ny styrket position i uddannelsesbilledet i samarbejde med Arkitektskolen, AU og Designskolen Kolding.</w:t>
      </w:r>
    </w:p>
    <w:p w:rsidR="003A2341" w:rsidRPr="0060131E" w:rsidRDefault="003A2341" w:rsidP="009547E1">
      <w:pPr>
        <w:spacing w:before="240" w:after="240"/>
        <w:rPr>
          <w:rFonts w:ascii="Times New Roman" w:hAnsi="Times New Roman" w:cs="Times New Roman"/>
          <w:i/>
          <w:sz w:val="24"/>
          <w:szCs w:val="24"/>
        </w:rPr>
      </w:pPr>
      <w:r>
        <w:rPr>
          <w:rFonts w:ascii="Times New Roman" w:hAnsi="Times New Roman" w:cs="Times New Roman"/>
          <w:i/>
          <w:sz w:val="24"/>
          <w:szCs w:val="24"/>
        </w:rPr>
        <w:t>Der har desuden været udfoldet en stor indsats for at sikre, at skolen stadig kan optage 11 klasser. Det lykkedes desværre ikke og skolen fik en midlertidig kapacitetsnedsættelse til 10 klasser i skoleåret 19-20.</w:t>
      </w:r>
    </w:p>
    <w:p w:rsidR="00350D80" w:rsidRPr="0060131E" w:rsidRDefault="00350D80" w:rsidP="008E183D">
      <w:pPr>
        <w:pStyle w:val="Listeafsnit"/>
        <w:numPr>
          <w:ilvl w:val="0"/>
          <w:numId w:val="18"/>
        </w:numPr>
        <w:spacing w:before="240" w:after="240"/>
        <w:rPr>
          <w:rFonts w:ascii="Times New Roman" w:hAnsi="Times New Roman" w:cs="Times New Roman"/>
          <w:i/>
          <w:sz w:val="24"/>
          <w:szCs w:val="24"/>
        </w:rPr>
      </w:pPr>
      <w:r w:rsidRPr="0060131E">
        <w:rPr>
          <w:rFonts w:ascii="Times New Roman" w:hAnsi="Times New Roman" w:cs="Times New Roman"/>
          <w:i/>
          <w:sz w:val="24"/>
          <w:szCs w:val="24"/>
        </w:rPr>
        <w:t>Implementering af den nye strategi for alumneforeningen</w:t>
      </w:r>
    </w:p>
    <w:p w:rsidR="0060131E" w:rsidRPr="0060131E" w:rsidRDefault="0060131E" w:rsidP="009547E1">
      <w:pPr>
        <w:spacing w:after="0"/>
        <w:rPr>
          <w:rFonts w:ascii="Times New Roman" w:hAnsi="Times New Roman" w:cs="Times New Roman"/>
          <w:i/>
          <w:sz w:val="24"/>
          <w:szCs w:val="24"/>
        </w:rPr>
      </w:pPr>
      <w:r w:rsidRPr="0060131E">
        <w:rPr>
          <w:rFonts w:ascii="Times New Roman" w:hAnsi="Times New Roman" w:cs="Times New Roman"/>
          <w:i/>
          <w:sz w:val="24"/>
          <w:szCs w:val="24"/>
        </w:rPr>
        <w:t xml:space="preserve">Der blev i foråret19 </w:t>
      </w:r>
      <w:r>
        <w:rPr>
          <w:rFonts w:ascii="Times New Roman" w:hAnsi="Times New Roman" w:cs="Times New Roman"/>
          <w:i/>
          <w:sz w:val="24"/>
          <w:szCs w:val="24"/>
        </w:rPr>
        <w:t xml:space="preserve">(d. 4. maj) </w:t>
      </w:r>
      <w:r w:rsidRPr="0060131E">
        <w:rPr>
          <w:rFonts w:ascii="Times New Roman" w:hAnsi="Times New Roman" w:cs="Times New Roman"/>
          <w:i/>
          <w:sz w:val="24"/>
          <w:szCs w:val="24"/>
        </w:rPr>
        <w:t>afholdt et alumnearrangement, hvor det var muligt at komme på besøg på skolen en lørdag formiddag og høre oplæg om skolen i dag, om skolens historie, om at være elev på skolen i dag og desuden få en rundvisning. Tilstede på dage var ledelsen, elevrådsrepræsentanter og tidligere lærere. Fremmødet var desværre ikke stort, men de tilstedeværende gav udtryk for, at det havde været en god dag og mange gode råd til annoncering af det næste arrangement.</w:t>
      </w:r>
    </w:p>
    <w:p w:rsidR="0060131E" w:rsidRDefault="0060131E" w:rsidP="009547E1">
      <w:pPr>
        <w:spacing w:after="0"/>
        <w:ind w:firstLine="360"/>
        <w:rPr>
          <w:rFonts w:ascii="Times New Roman" w:hAnsi="Times New Roman" w:cs="Times New Roman"/>
          <w:i/>
          <w:sz w:val="24"/>
          <w:szCs w:val="24"/>
        </w:rPr>
      </w:pPr>
    </w:p>
    <w:p w:rsidR="0060131E" w:rsidRPr="0060131E" w:rsidRDefault="0060131E" w:rsidP="009547E1">
      <w:pPr>
        <w:spacing w:after="0"/>
        <w:rPr>
          <w:rFonts w:ascii="Times New Roman" w:hAnsi="Times New Roman" w:cs="Times New Roman"/>
          <w:i/>
          <w:sz w:val="24"/>
          <w:szCs w:val="24"/>
        </w:rPr>
      </w:pPr>
      <w:r w:rsidRPr="0060131E">
        <w:rPr>
          <w:rFonts w:ascii="Times New Roman" w:hAnsi="Times New Roman" w:cs="Times New Roman"/>
          <w:i/>
          <w:sz w:val="24"/>
          <w:szCs w:val="24"/>
        </w:rPr>
        <w:t>Skolen er kommet</w:t>
      </w:r>
      <w:r w:rsidR="00220C62">
        <w:rPr>
          <w:rFonts w:ascii="Times New Roman" w:hAnsi="Times New Roman" w:cs="Times New Roman"/>
          <w:i/>
          <w:sz w:val="24"/>
          <w:szCs w:val="24"/>
        </w:rPr>
        <w:t xml:space="preserve"> på</w:t>
      </w:r>
      <w:r w:rsidRPr="0060131E">
        <w:rPr>
          <w:rFonts w:ascii="Times New Roman" w:hAnsi="Times New Roman" w:cs="Times New Roman"/>
          <w:i/>
          <w:sz w:val="24"/>
          <w:szCs w:val="24"/>
        </w:rPr>
        <w:t xml:space="preserve"> LinkedIn</w:t>
      </w:r>
      <w:r>
        <w:rPr>
          <w:rFonts w:ascii="Times New Roman" w:hAnsi="Times New Roman" w:cs="Times New Roman"/>
          <w:i/>
          <w:sz w:val="24"/>
          <w:szCs w:val="24"/>
        </w:rPr>
        <w:t>,</w:t>
      </w:r>
      <w:r w:rsidRPr="0060131E">
        <w:rPr>
          <w:rFonts w:ascii="Times New Roman" w:hAnsi="Times New Roman" w:cs="Times New Roman"/>
          <w:i/>
          <w:sz w:val="24"/>
          <w:szCs w:val="24"/>
        </w:rPr>
        <w:t xml:space="preserve"> og der skal nu arbejdes med gøre profilen aktiv i forhold til skolens alumner.</w:t>
      </w:r>
    </w:p>
    <w:p w:rsidR="0060131E" w:rsidRPr="0060131E" w:rsidRDefault="0060131E" w:rsidP="009547E1">
      <w:pPr>
        <w:spacing w:after="0"/>
        <w:ind w:firstLine="360"/>
        <w:rPr>
          <w:rFonts w:ascii="Times New Roman" w:hAnsi="Times New Roman" w:cs="Times New Roman"/>
          <w:b/>
          <w:i/>
          <w:sz w:val="24"/>
          <w:szCs w:val="24"/>
        </w:rPr>
      </w:pPr>
    </w:p>
    <w:p w:rsidR="00350D80" w:rsidRPr="0060131E" w:rsidRDefault="00350D80" w:rsidP="009547E1">
      <w:pPr>
        <w:spacing w:after="0"/>
        <w:rPr>
          <w:rFonts w:ascii="Times New Roman" w:hAnsi="Times New Roman" w:cs="Times New Roman"/>
          <w:sz w:val="24"/>
          <w:szCs w:val="24"/>
        </w:rPr>
      </w:pPr>
      <w:r w:rsidRPr="0060131E">
        <w:rPr>
          <w:rFonts w:ascii="Times New Roman" w:hAnsi="Times New Roman" w:cs="Times New Roman"/>
          <w:i/>
          <w:sz w:val="24"/>
          <w:szCs w:val="24"/>
        </w:rPr>
        <w:t>Der er udarbejdet skabeloner og spørgeguides til at portrættere tidligere alumner og de første 5 portrætter er i anvendelse på skolens digitale profiler. Flere er i støbeskeen.</w:t>
      </w:r>
    </w:p>
    <w:sectPr w:rsidR="00350D80" w:rsidRPr="0060131E" w:rsidSect="00E37BB8">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A47" w:rsidRDefault="002224C5">
      <w:pPr>
        <w:spacing w:after="0" w:line="240" w:lineRule="auto"/>
      </w:pPr>
      <w:r>
        <w:separator/>
      </w:r>
    </w:p>
  </w:endnote>
  <w:endnote w:type="continuationSeparator" w:id="0">
    <w:p w:rsidR="00013A47" w:rsidRDefault="0022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913802"/>
      <w:docPartObj>
        <w:docPartGallery w:val="Page Numbers (Bottom of Page)"/>
        <w:docPartUnique/>
      </w:docPartObj>
    </w:sdtPr>
    <w:sdtEndPr/>
    <w:sdtContent>
      <w:p w:rsidR="00745604" w:rsidRDefault="00745604">
        <w:pPr>
          <w:pStyle w:val="Sidefod"/>
          <w:jc w:val="right"/>
        </w:pPr>
        <w:r>
          <w:fldChar w:fldCharType="begin"/>
        </w:r>
        <w:r>
          <w:instrText>PAGE   \* MERGEFORMAT</w:instrText>
        </w:r>
        <w:r>
          <w:fldChar w:fldCharType="separate"/>
        </w:r>
        <w:r w:rsidR="00F47724">
          <w:rPr>
            <w:noProof/>
          </w:rPr>
          <w:t>3</w:t>
        </w:r>
        <w:r>
          <w:fldChar w:fldCharType="end"/>
        </w:r>
      </w:p>
    </w:sdtContent>
  </w:sdt>
  <w:p w:rsidR="000D56CC" w:rsidRDefault="004F7C79" w:rsidP="004A6398">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A47" w:rsidRDefault="002224C5">
      <w:pPr>
        <w:spacing w:after="0" w:line="240" w:lineRule="auto"/>
      </w:pPr>
      <w:r>
        <w:separator/>
      </w:r>
    </w:p>
  </w:footnote>
  <w:footnote w:type="continuationSeparator" w:id="0">
    <w:p w:rsidR="00013A47" w:rsidRDefault="00222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651"/>
    <w:multiLevelType w:val="hybridMultilevel"/>
    <w:tmpl w:val="1E088014"/>
    <w:lvl w:ilvl="0" w:tplc="2C52971A">
      <w:numFmt w:val="bullet"/>
      <w:lvlText w:val="-"/>
      <w:lvlJc w:val="left"/>
      <w:pPr>
        <w:ind w:left="1080" w:hanging="360"/>
      </w:pPr>
      <w:rPr>
        <w:rFonts w:ascii="Times New Roman" w:eastAsia="Calibr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EB13DAE"/>
    <w:multiLevelType w:val="hybridMultilevel"/>
    <w:tmpl w:val="7D56EC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926006"/>
    <w:multiLevelType w:val="hybridMultilevel"/>
    <w:tmpl w:val="1FE027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6A26CA"/>
    <w:multiLevelType w:val="hybridMultilevel"/>
    <w:tmpl w:val="CFB4C9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FD6F36"/>
    <w:multiLevelType w:val="hybridMultilevel"/>
    <w:tmpl w:val="781C6F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A67103"/>
    <w:multiLevelType w:val="hybridMultilevel"/>
    <w:tmpl w:val="FE1AE14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0A1E5F"/>
    <w:multiLevelType w:val="hybridMultilevel"/>
    <w:tmpl w:val="8376BA5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DA77F82"/>
    <w:multiLevelType w:val="multilevel"/>
    <w:tmpl w:val="DBD05B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EB0195E"/>
    <w:multiLevelType w:val="hybridMultilevel"/>
    <w:tmpl w:val="557030D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EE33F46"/>
    <w:multiLevelType w:val="hybridMultilevel"/>
    <w:tmpl w:val="5B3459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FBB1860"/>
    <w:multiLevelType w:val="multilevel"/>
    <w:tmpl w:val="B07291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08D3246"/>
    <w:multiLevelType w:val="hybridMultilevel"/>
    <w:tmpl w:val="80222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6240EA4"/>
    <w:multiLevelType w:val="hybridMultilevel"/>
    <w:tmpl w:val="3E023EB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B1A6725"/>
    <w:multiLevelType w:val="hybridMultilevel"/>
    <w:tmpl w:val="7696E5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D6F65E2"/>
    <w:multiLevelType w:val="hybridMultilevel"/>
    <w:tmpl w:val="BA54D308"/>
    <w:lvl w:ilvl="0" w:tplc="04060019">
      <w:start w:val="5"/>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12D63BB"/>
    <w:multiLevelType w:val="hybridMultilevel"/>
    <w:tmpl w:val="70CA5DCC"/>
    <w:lvl w:ilvl="0" w:tplc="04060001">
      <w:start w:val="1"/>
      <w:numFmt w:val="bullet"/>
      <w:lvlText w:val=""/>
      <w:lvlJc w:val="left"/>
      <w:pPr>
        <w:ind w:left="1440" w:hanging="360"/>
      </w:pPr>
      <w:rPr>
        <w:rFonts w:ascii="Symbol" w:hAnsi="Symbol"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533A28BF"/>
    <w:multiLevelType w:val="hybridMultilevel"/>
    <w:tmpl w:val="D1EAB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6431A20"/>
    <w:multiLevelType w:val="hybridMultilevel"/>
    <w:tmpl w:val="07CC8BBA"/>
    <w:lvl w:ilvl="0" w:tplc="D368C6D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96B2C55"/>
    <w:multiLevelType w:val="hybridMultilevel"/>
    <w:tmpl w:val="DC72979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4DB79FA"/>
    <w:multiLevelType w:val="hybridMultilevel"/>
    <w:tmpl w:val="5EB60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CAE2132"/>
    <w:multiLevelType w:val="hybridMultilevel"/>
    <w:tmpl w:val="E744C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3525956"/>
    <w:multiLevelType w:val="hybridMultilevel"/>
    <w:tmpl w:val="6854EB2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5EF2E70"/>
    <w:multiLevelType w:val="hybridMultilevel"/>
    <w:tmpl w:val="D438F468"/>
    <w:lvl w:ilvl="0" w:tplc="D368C6DE">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8885CF7"/>
    <w:multiLevelType w:val="hybridMultilevel"/>
    <w:tmpl w:val="99B0A5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A6B2DEA"/>
    <w:multiLevelType w:val="hybridMultilevel"/>
    <w:tmpl w:val="30EC4C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9"/>
  </w:num>
  <w:num w:numId="5">
    <w:abstractNumId w:val="23"/>
  </w:num>
  <w:num w:numId="6">
    <w:abstractNumId w:val="4"/>
  </w:num>
  <w:num w:numId="7">
    <w:abstractNumId w:val="19"/>
  </w:num>
  <w:num w:numId="8">
    <w:abstractNumId w:val="22"/>
  </w:num>
  <w:num w:numId="9">
    <w:abstractNumId w:val="16"/>
  </w:num>
  <w:num w:numId="10">
    <w:abstractNumId w:val="13"/>
  </w:num>
  <w:num w:numId="11">
    <w:abstractNumId w:val="17"/>
  </w:num>
  <w:num w:numId="12">
    <w:abstractNumId w:val="20"/>
  </w:num>
  <w:num w:numId="13">
    <w:abstractNumId w:val="2"/>
  </w:num>
  <w:num w:numId="14">
    <w:abstractNumId w:val="24"/>
  </w:num>
  <w:num w:numId="15">
    <w:abstractNumId w:val="18"/>
  </w:num>
  <w:num w:numId="16">
    <w:abstractNumId w:val="15"/>
  </w:num>
  <w:num w:numId="17">
    <w:abstractNumId w:val="5"/>
  </w:num>
  <w:num w:numId="18">
    <w:abstractNumId w:val="8"/>
  </w:num>
  <w:num w:numId="19">
    <w:abstractNumId w:val="12"/>
  </w:num>
  <w:num w:numId="20">
    <w:abstractNumId w:val="0"/>
  </w:num>
  <w:num w:numId="21">
    <w:abstractNumId w:val="6"/>
  </w:num>
  <w:num w:numId="22">
    <w:abstractNumId w:val="14"/>
  </w:num>
  <w:num w:numId="23">
    <w:abstractNumId w:val="21"/>
  </w:num>
  <w:num w:numId="24">
    <w:abstractNumId w:val="7"/>
  </w:num>
  <w:num w:numId="2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47"/>
    <w:rsid w:val="000057AB"/>
    <w:rsid w:val="00005B3B"/>
    <w:rsid w:val="00013A47"/>
    <w:rsid w:val="00015EA8"/>
    <w:rsid w:val="000573F7"/>
    <w:rsid w:val="00061AB1"/>
    <w:rsid w:val="000B1473"/>
    <w:rsid w:val="000D1E66"/>
    <w:rsid w:val="001165F4"/>
    <w:rsid w:val="00124170"/>
    <w:rsid w:val="0015275E"/>
    <w:rsid w:val="001A45CB"/>
    <w:rsid w:val="001A4E4E"/>
    <w:rsid w:val="001B108D"/>
    <w:rsid w:val="001C0259"/>
    <w:rsid w:val="001D05D2"/>
    <w:rsid w:val="00220C62"/>
    <w:rsid w:val="002224C5"/>
    <w:rsid w:val="00243D72"/>
    <w:rsid w:val="00261BAE"/>
    <w:rsid w:val="00272A44"/>
    <w:rsid w:val="00286912"/>
    <w:rsid w:val="002A2AC8"/>
    <w:rsid w:val="002B6830"/>
    <w:rsid w:val="002B72C9"/>
    <w:rsid w:val="0034152B"/>
    <w:rsid w:val="00350D80"/>
    <w:rsid w:val="00370B6E"/>
    <w:rsid w:val="003714F7"/>
    <w:rsid w:val="003958E2"/>
    <w:rsid w:val="003A2341"/>
    <w:rsid w:val="003D4EAD"/>
    <w:rsid w:val="0043172A"/>
    <w:rsid w:val="00443081"/>
    <w:rsid w:val="00456928"/>
    <w:rsid w:val="00473A50"/>
    <w:rsid w:val="00476047"/>
    <w:rsid w:val="0048005D"/>
    <w:rsid w:val="004902CE"/>
    <w:rsid w:val="004A608F"/>
    <w:rsid w:val="004B4451"/>
    <w:rsid w:val="004E67A8"/>
    <w:rsid w:val="005031EC"/>
    <w:rsid w:val="00541773"/>
    <w:rsid w:val="0054788A"/>
    <w:rsid w:val="00577396"/>
    <w:rsid w:val="005B6249"/>
    <w:rsid w:val="005B7F42"/>
    <w:rsid w:val="005C1BEF"/>
    <w:rsid w:val="005E0305"/>
    <w:rsid w:val="0060131E"/>
    <w:rsid w:val="00605BE2"/>
    <w:rsid w:val="0062528C"/>
    <w:rsid w:val="00632AA5"/>
    <w:rsid w:val="00633D7C"/>
    <w:rsid w:val="0064717E"/>
    <w:rsid w:val="00664A4C"/>
    <w:rsid w:val="006A7407"/>
    <w:rsid w:val="00740837"/>
    <w:rsid w:val="00745604"/>
    <w:rsid w:val="007660ED"/>
    <w:rsid w:val="00773A31"/>
    <w:rsid w:val="007B5778"/>
    <w:rsid w:val="007B6C22"/>
    <w:rsid w:val="007D5E4B"/>
    <w:rsid w:val="007E04A7"/>
    <w:rsid w:val="007E60C5"/>
    <w:rsid w:val="00800157"/>
    <w:rsid w:val="00825892"/>
    <w:rsid w:val="00831337"/>
    <w:rsid w:val="00847498"/>
    <w:rsid w:val="00895C05"/>
    <w:rsid w:val="008A65BA"/>
    <w:rsid w:val="008E183D"/>
    <w:rsid w:val="008F40C7"/>
    <w:rsid w:val="008F6122"/>
    <w:rsid w:val="00901752"/>
    <w:rsid w:val="00907FE8"/>
    <w:rsid w:val="009224EE"/>
    <w:rsid w:val="00944137"/>
    <w:rsid w:val="009547E1"/>
    <w:rsid w:val="009578D3"/>
    <w:rsid w:val="00972504"/>
    <w:rsid w:val="009C5FB4"/>
    <w:rsid w:val="009F6055"/>
    <w:rsid w:val="00AB2029"/>
    <w:rsid w:val="00AF27A0"/>
    <w:rsid w:val="00B2160C"/>
    <w:rsid w:val="00B3468E"/>
    <w:rsid w:val="00B72907"/>
    <w:rsid w:val="00BA1428"/>
    <w:rsid w:val="00BB007F"/>
    <w:rsid w:val="00BF677B"/>
    <w:rsid w:val="00C34E99"/>
    <w:rsid w:val="00C41E4B"/>
    <w:rsid w:val="00C840CA"/>
    <w:rsid w:val="00CE4F80"/>
    <w:rsid w:val="00D0159B"/>
    <w:rsid w:val="00D4100E"/>
    <w:rsid w:val="00D57FC8"/>
    <w:rsid w:val="00D6296D"/>
    <w:rsid w:val="00D6404E"/>
    <w:rsid w:val="00D65426"/>
    <w:rsid w:val="00DB2107"/>
    <w:rsid w:val="00DC07B8"/>
    <w:rsid w:val="00DE74A9"/>
    <w:rsid w:val="00DF133F"/>
    <w:rsid w:val="00E0209A"/>
    <w:rsid w:val="00E271EF"/>
    <w:rsid w:val="00E75AED"/>
    <w:rsid w:val="00E824AF"/>
    <w:rsid w:val="00EA79DA"/>
    <w:rsid w:val="00EB1CDD"/>
    <w:rsid w:val="00F41606"/>
    <w:rsid w:val="00F47724"/>
    <w:rsid w:val="00F5739B"/>
    <w:rsid w:val="00F63505"/>
    <w:rsid w:val="00F66E6E"/>
    <w:rsid w:val="00F8082B"/>
    <w:rsid w:val="00F839A9"/>
    <w:rsid w:val="00FA67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F0224-3AC1-44F5-B601-4B939D17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04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76047"/>
    <w:pPr>
      <w:ind w:left="720"/>
      <w:contextualSpacing/>
    </w:pPr>
  </w:style>
  <w:style w:type="paragraph" w:styleId="Sidefod">
    <w:name w:val="footer"/>
    <w:basedOn w:val="Normal"/>
    <w:link w:val="SidefodTegn"/>
    <w:uiPriority w:val="99"/>
    <w:unhideWhenUsed/>
    <w:rsid w:val="0047604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76047"/>
  </w:style>
  <w:style w:type="character" w:styleId="Kommentarhenvisning">
    <w:name w:val="annotation reference"/>
    <w:basedOn w:val="Standardskrifttypeiafsnit"/>
    <w:uiPriority w:val="99"/>
    <w:semiHidden/>
    <w:unhideWhenUsed/>
    <w:rsid w:val="00476047"/>
    <w:rPr>
      <w:sz w:val="16"/>
      <w:szCs w:val="16"/>
    </w:rPr>
  </w:style>
  <w:style w:type="paragraph" w:styleId="Markeringsbobletekst">
    <w:name w:val="Balloon Text"/>
    <w:basedOn w:val="Normal"/>
    <w:link w:val="MarkeringsbobletekstTegn"/>
    <w:uiPriority w:val="99"/>
    <w:semiHidden/>
    <w:unhideWhenUsed/>
    <w:rsid w:val="00E271E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271EF"/>
    <w:rPr>
      <w:rFonts w:ascii="Segoe UI" w:hAnsi="Segoe UI" w:cs="Segoe UI"/>
      <w:sz w:val="18"/>
      <w:szCs w:val="18"/>
    </w:rPr>
  </w:style>
  <w:style w:type="paragraph" w:styleId="Sidehoved">
    <w:name w:val="header"/>
    <w:basedOn w:val="Normal"/>
    <w:link w:val="SidehovedTegn"/>
    <w:uiPriority w:val="99"/>
    <w:unhideWhenUsed/>
    <w:rsid w:val="0074560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45604"/>
  </w:style>
  <w:style w:type="paragraph" w:styleId="NormalWeb">
    <w:name w:val="Normal (Web)"/>
    <w:basedOn w:val="Normal"/>
    <w:uiPriority w:val="99"/>
    <w:semiHidden/>
    <w:unhideWhenUsed/>
    <w:rsid w:val="00D4100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ph">
    <w:name w:val="paragraph"/>
    <w:basedOn w:val="Normal"/>
    <w:rsid w:val="003958E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3958E2"/>
  </w:style>
  <w:style w:type="character" w:customStyle="1" w:styleId="eop">
    <w:name w:val="eop"/>
    <w:basedOn w:val="Standardskrifttypeiafsnit"/>
    <w:rsid w:val="003958E2"/>
  </w:style>
  <w:style w:type="character" w:customStyle="1" w:styleId="spellingerror">
    <w:name w:val="spellingerror"/>
    <w:basedOn w:val="Standardskrifttypeiafsnit"/>
    <w:rsid w:val="00FA671D"/>
  </w:style>
  <w:style w:type="character" w:customStyle="1" w:styleId="contextualspellingandgrammarerror">
    <w:name w:val="contextualspellingandgrammarerror"/>
    <w:basedOn w:val="Standardskrifttypeiafsnit"/>
    <w:rsid w:val="0095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20400">
      <w:bodyDiv w:val="1"/>
      <w:marLeft w:val="0"/>
      <w:marRight w:val="0"/>
      <w:marTop w:val="0"/>
      <w:marBottom w:val="0"/>
      <w:divBdr>
        <w:top w:val="none" w:sz="0" w:space="0" w:color="auto"/>
        <w:left w:val="none" w:sz="0" w:space="0" w:color="auto"/>
        <w:bottom w:val="none" w:sz="0" w:space="0" w:color="auto"/>
        <w:right w:val="none" w:sz="0" w:space="0" w:color="auto"/>
      </w:divBdr>
    </w:div>
    <w:div w:id="1415935229">
      <w:bodyDiv w:val="1"/>
      <w:marLeft w:val="0"/>
      <w:marRight w:val="0"/>
      <w:marTop w:val="0"/>
      <w:marBottom w:val="0"/>
      <w:divBdr>
        <w:top w:val="none" w:sz="0" w:space="0" w:color="auto"/>
        <w:left w:val="none" w:sz="0" w:space="0" w:color="auto"/>
        <w:bottom w:val="none" w:sz="0" w:space="0" w:color="auto"/>
        <w:right w:val="none" w:sz="0" w:space="0" w:color="auto"/>
      </w:divBdr>
      <w:divsChild>
        <w:div w:id="663239877">
          <w:marLeft w:val="0"/>
          <w:marRight w:val="0"/>
          <w:marTop w:val="0"/>
          <w:marBottom w:val="0"/>
          <w:divBdr>
            <w:top w:val="none" w:sz="0" w:space="0" w:color="auto"/>
            <w:left w:val="none" w:sz="0" w:space="0" w:color="auto"/>
            <w:bottom w:val="none" w:sz="0" w:space="0" w:color="auto"/>
            <w:right w:val="none" w:sz="0" w:space="0" w:color="auto"/>
          </w:divBdr>
          <w:divsChild>
            <w:div w:id="1010984638">
              <w:marLeft w:val="0"/>
              <w:marRight w:val="0"/>
              <w:marTop w:val="0"/>
              <w:marBottom w:val="0"/>
              <w:divBdr>
                <w:top w:val="none" w:sz="0" w:space="0" w:color="auto"/>
                <w:left w:val="none" w:sz="0" w:space="0" w:color="auto"/>
                <w:bottom w:val="none" w:sz="0" w:space="0" w:color="auto"/>
                <w:right w:val="none" w:sz="0" w:space="0" w:color="auto"/>
              </w:divBdr>
            </w:div>
          </w:divsChild>
        </w:div>
        <w:div w:id="1648781866">
          <w:marLeft w:val="0"/>
          <w:marRight w:val="0"/>
          <w:marTop w:val="0"/>
          <w:marBottom w:val="0"/>
          <w:divBdr>
            <w:top w:val="none" w:sz="0" w:space="0" w:color="auto"/>
            <w:left w:val="none" w:sz="0" w:space="0" w:color="auto"/>
            <w:bottom w:val="none" w:sz="0" w:space="0" w:color="auto"/>
            <w:right w:val="none" w:sz="0" w:space="0" w:color="auto"/>
          </w:divBdr>
          <w:divsChild>
            <w:div w:id="1621836119">
              <w:marLeft w:val="0"/>
              <w:marRight w:val="0"/>
              <w:marTop w:val="0"/>
              <w:marBottom w:val="0"/>
              <w:divBdr>
                <w:top w:val="none" w:sz="0" w:space="0" w:color="auto"/>
                <w:left w:val="none" w:sz="0" w:space="0" w:color="auto"/>
                <w:bottom w:val="none" w:sz="0" w:space="0" w:color="auto"/>
                <w:right w:val="none" w:sz="0" w:space="0" w:color="auto"/>
              </w:divBdr>
            </w:div>
            <w:div w:id="918293714">
              <w:marLeft w:val="0"/>
              <w:marRight w:val="0"/>
              <w:marTop w:val="0"/>
              <w:marBottom w:val="0"/>
              <w:divBdr>
                <w:top w:val="none" w:sz="0" w:space="0" w:color="auto"/>
                <w:left w:val="none" w:sz="0" w:space="0" w:color="auto"/>
                <w:bottom w:val="none" w:sz="0" w:space="0" w:color="auto"/>
                <w:right w:val="none" w:sz="0" w:space="0" w:color="auto"/>
              </w:divBdr>
            </w:div>
            <w:div w:id="1526819849">
              <w:marLeft w:val="0"/>
              <w:marRight w:val="0"/>
              <w:marTop w:val="0"/>
              <w:marBottom w:val="0"/>
              <w:divBdr>
                <w:top w:val="none" w:sz="0" w:space="0" w:color="auto"/>
                <w:left w:val="none" w:sz="0" w:space="0" w:color="auto"/>
                <w:bottom w:val="none" w:sz="0" w:space="0" w:color="auto"/>
                <w:right w:val="none" w:sz="0" w:space="0" w:color="auto"/>
              </w:divBdr>
            </w:div>
            <w:div w:id="433132395">
              <w:marLeft w:val="0"/>
              <w:marRight w:val="0"/>
              <w:marTop w:val="0"/>
              <w:marBottom w:val="0"/>
              <w:divBdr>
                <w:top w:val="none" w:sz="0" w:space="0" w:color="auto"/>
                <w:left w:val="none" w:sz="0" w:space="0" w:color="auto"/>
                <w:bottom w:val="none" w:sz="0" w:space="0" w:color="auto"/>
                <w:right w:val="none" w:sz="0" w:space="0" w:color="auto"/>
              </w:divBdr>
            </w:div>
            <w:div w:id="1926764631">
              <w:marLeft w:val="0"/>
              <w:marRight w:val="0"/>
              <w:marTop w:val="0"/>
              <w:marBottom w:val="0"/>
              <w:divBdr>
                <w:top w:val="none" w:sz="0" w:space="0" w:color="auto"/>
                <w:left w:val="none" w:sz="0" w:space="0" w:color="auto"/>
                <w:bottom w:val="none" w:sz="0" w:space="0" w:color="auto"/>
                <w:right w:val="none" w:sz="0" w:space="0" w:color="auto"/>
              </w:divBdr>
            </w:div>
          </w:divsChild>
        </w:div>
        <w:div w:id="5598901">
          <w:marLeft w:val="0"/>
          <w:marRight w:val="0"/>
          <w:marTop w:val="0"/>
          <w:marBottom w:val="0"/>
          <w:divBdr>
            <w:top w:val="none" w:sz="0" w:space="0" w:color="auto"/>
            <w:left w:val="none" w:sz="0" w:space="0" w:color="auto"/>
            <w:bottom w:val="none" w:sz="0" w:space="0" w:color="auto"/>
            <w:right w:val="none" w:sz="0" w:space="0" w:color="auto"/>
          </w:divBdr>
        </w:div>
        <w:div w:id="797458441">
          <w:marLeft w:val="0"/>
          <w:marRight w:val="0"/>
          <w:marTop w:val="0"/>
          <w:marBottom w:val="0"/>
          <w:divBdr>
            <w:top w:val="none" w:sz="0" w:space="0" w:color="auto"/>
            <w:left w:val="none" w:sz="0" w:space="0" w:color="auto"/>
            <w:bottom w:val="none" w:sz="0" w:space="0" w:color="auto"/>
            <w:right w:val="none" w:sz="0" w:space="0" w:color="auto"/>
          </w:divBdr>
        </w:div>
        <w:div w:id="979580740">
          <w:marLeft w:val="0"/>
          <w:marRight w:val="0"/>
          <w:marTop w:val="0"/>
          <w:marBottom w:val="0"/>
          <w:divBdr>
            <w:top w:val="none" w:sz="0" w:space="0" w:color="auto"/>
            <w:left w:val="none" w:sz="0" w:space="0" w:color="auto"/>
            <w:bottom w:val="none" w:sz="0" w:space="0" w:color="auto"/>
            <w:right w:val="none" w:sz="0" w:space="0" w:color="auto"/>
          </w:divBdr>
        </w:div>
        <w:div w:id="1133211778">
          <w:marLeft w:val="0"/>
          <w:marRight w:val="0"/>
          <w:marTop w:val="0"/>
          <w:marBottom w:val="0"/>
          <w:divBdr>
            <w:top w:val="none" w:sz="0" w:space="0" w:color="auto"/>
            <w:left w:val="none" w:sz="0" w:space="0" w:color="auto"/>
            <w:bottom w:val="none" w:sz="0" w:space="0" w:color="auto"/>
            <w:right w:val="none" w:sz="0" w:space="0" w:color="auto"/>
          </w:divBdr>
        </w:div>
      </w:divsChild>
    </w:div>
    <w:div w:id="1506743161">
      <w:bodyDiv w:val="1"/>
      <w:marLeft w:val="0"/>
      <w:marRight w:val="0"/>
      <w:marTop w:val="0"/>
      <w:marBottom w:val="0"/>
      <w:divBdr>
        <w:top w:val="none" w:sz="0" w:space="0" w:color="auto"/>
        <w:left w:val="none" w:sz="0" w:space="0" w:color="auto"/>
        <w:bottom w:val="none" w:sz="0" w:space="0" w:color="auto"/>
        <w:right w:val="none" w:sz="0" w:space="0" w:color="auto"/>
      </w:divBdr>
    </w:div>
    <w:div w:id="1600455104">
      <w:bodyDiv w:val="1"/>
      <w:marLeft w:val="0"/>
      <w:marRight w:val="0"/>
      <w:marTop w:val="0"/>
      <w:marBottom w:val="0"/>
      <w:divBdr>
        <w:top w:val="none" w:sz="0" w:space="0" w:color="auto"/>
        <w:left w:val="none" w:sz="0" w:space="0" w:color="auto"/>
        <w:bottom w:val="none" w:sz="0" w:space="0" w:color="auto"/>
        <w:right w:val="none" w:sz="0" w:space="0" w:color="auto"/>
      </w:divBdr>
      <w:divsChild>
        <w:div w:id="1269043136">
          <w:marLeft w:val="0"/>
          <w:marRight w:val="0"/>
          <w:marTop w:val="0"/>
          <w:marBottom w:val="0"/>
          <w:divBdr>
            <w:top w:val="none" w:sz="0" w:space="0" w:color="auto"/>
            <w:left w:val="none" w:sz="0" w:space="0" w:color="auto"/>
            <w:bottom w:val="none" w:sz="0" w:space="0" w:color="auto"/>
            <w:right w:val="none" w:sz="0" w:space="0" w:color="auto"/>
          </w:divBdr>
        </w:div>
        <w:div w:id="1023017509">
          <w:marLeft w:val="0"/>
          <w:marRight w:val="0"/>
          <w:marTop w:val="0"/>
          <w:marBottom w:val="0"/>
          <w:divBdr>
            <w:top w:val="none" w:sz="0" w:space="0" w:color="auto"/>
            <w:left w:val="none" w:sz="0" w:space="0" w:color="auto"/>
            <w:bottom w:val="none" w:sz="0" w:space="0" w:color="auto"/>
            <w:right w:val="none" w:sz="0" w:space="0" w:color="auto"/>
          </w:divBdr>
        </w:div>
      </w:divsChild>
    </w:div>
    <w:div w:id="1604341425">
      <w:bodyDiv w:val="1"/>
      <w:marLeft w:val="0"/>
      <w:marRight w:val="0"/>
      <w:marTop w:val="0"/>
      <w:marBottom w:val="0"/>
      <w:divBdr>
        <w:top w:val="none" w:sz="0" w:space="0" w:color="auto"/>
        <w:left w:val="none" w:sz="0" w:space="0" w:color="auto"/>
        <w:bottom w:val="none" w:sz="0" w:space="0" w:color="auto"/>
        <w:right w:val="none" w:sz="0" w:space="0" w:color="auto"/>
      </w:divBdr>
      <w:divsChild>
        <w:div w:id="89393010">
          <w:marLeft w:val="0"/>
          <w:marRight w:val="0"/>
          <w:marTop w:val="0"/>
          <w:marBottom w:val="0"/>
          <w:divBdr>
            <w:top w:val="none" w:sz="0" w:space="0" w:color="auto"/>
            <w:left w:val="none" w:sz="0" w:space="0" w:color="auto"/>
            <w:bottom w:val="none" w:sz="0" w:space="0" w:color="auto"/>
            <w:right w:val="none" w:sz="0" w:space="0" w:color="auto"/>
          </w:divBdr>
        </w:div>
        <w:div w:id="592202503">
          <w:marLeft w:val="0"/>
          <w:marRight w:val="0"/>
          <w:marTop w:val="0"/>
          <w:marBottom w:val="0"/>
          <w:divBdr>
            <w:top w:val="none" w:sz="0" w:space="0" w:color="auto"/>
            <w:left w:val="none" w:sz="0" w:space="0" w:color="auto"/>
            <w:bottom w:val="none" w:sz="0" w:space="0" w:color="auto"/>
            <w:right w:val="none" w:sz="0" w:space="0" w:color="auto"/>
          </w:divBdr>
        </w:div>
        <w:div w:id="1807776690">
          <w:marLeft w:val="0"/>
          <w:marRight w:val="0"/>
          <w:marTop w:val="0"/>
          <w:marBottom w:val="0"/>
          <w:divBdr>
            <w:top w:val="none" w:sz="0" w:space="0" w:color="auto"/>
            <w:left w:val="none" w:sz="0" w:space="0" w:color="auto"/>
            <w:bottom w:val="none" w:sz="0" w:space="0" w:color="auto"/>
            <w:right w:val="none" w:sz="0" w:space="0" w:color="auto"/>
          </w:divBdr>
        </w:div>
        <w:div w:id="2058779389">
          <w:marLeft w:val="0"/>
          <w:marRight w:val="0"/>
          <w:marTop w:val="0"/>
          <w:marBottom w:val="0"/>
          <w:divBdr>
            <w:top w:val="none" w:sz="0" w:space="0" w:color="auto"/>
            <w:left w:val="none" w:sz="0" w:space="0" w:color="auto"/>
            <w:bottom w:val="none" w:sz="0" w:space="0" w:color="auto"/>
            <w:right w:val="none" w:sz="0" w:space="0" w:color="auto"/>
          </w:divBdr>
        </w:div>
        <w:div w:id="1902061734">
          <w:marLeft w:val="0"/>
          <w:marRight w:val="0"/>
          <w:marTop w:val="0"/>
          <w:marBottom w:val="0"/>
          <w:divBdr>
            <w:top w:val="none" w:sz="0" w:space="0" w:color="auto"/>
            <w:left w:val="none" w:sz="0" w:space="0" w:color="auto"/>
            <w:bottom w:val="none" w:sz="0" w:space="0" w:color="auto"/>
            <w:right w:val="none" w:sz="0" w:space="0" w:color="auto"/>
          </w:divBdr>
        </w:div>
        <w:div w:id="117769849">
          <w:marLeft w:val="0"/>
          <w:marRight w:val="0"/>
          <w:marTop w:val="0"/>
          <w:marBottom w:val="0"/>
          <w:divBdr>
            <w:top w:val="none" w:sz="0" w:space="0" w:color="auto"/>
            <w:left w:val="none" w:sz="0" w:space="0" w:color="auto"/>
            <w:bottom w:val="none" w:sz="0" w:space="0" w:color="auto"/>
            <w:right w:val="none" w:sz="0" w:space="0" w:color="auto"/>
          </w:divBdr>
        </w:div>
        <w:div w:id="1256205603">
          <w:marLeft w:val="0"/>
          <w:marRight w:val="0"/>
          <w:marTop w:val="0"/>
          <w:marBottom w:val="0"/>
          <w:divBdr>
            <w:top w:val="none" w:sz="0" w:space="0" w:color="auto"/>
            <w:left w:val="none" w:sz="0" w:space="0" w:color="auto"/>
            <w:bottom w:val="none" w:sz="0" w:space="0" w:color="auto"/>
            <w:right w:val="none" w:sz="0" w:space="0" w:color="auto"/>
          </w:divBdr>
        </w:div>
        <w:div w:id="863639465">
          <w:marLeft w:val="0"/>
          <w:marRight w:val="0"/>
          <w:marTop w:val="0"/>
          <w:marBottom w:val="0"/>
          <w:divBdr>
            <w:top w:val="none" w:sz="0" w:space="0" w:color="auto"/>
            <w:left w:val="none" w:sz="0" w:space="0" w:color="auto"/>
            <w:bottom w:val="none" w:sz="0" w:space="0" w:color="auto"/>
            <w:right w:val="none" w:sz="0" w:space="0" w:color="auto"/>
          </w:divBdr>
        </w:div>
        <w:div w:id="1196230849">
          <w:marLeft w:val="0"/>
          <w:marRight w:val="0"/>
          <w:marTop w:val="0"/>
          <w:marBottom w:val="0"/>
          <w:divBdr>
            <w:top w:val="none" w:sz="0" w:space="0" w:color="auto"/>
            <w:left w:val="none" w:sz="0" w:space="0" w:color="auto"/>
            <w:bottom w:val="none" w:sz="0" w:space="0" w:color="auto"/>
            <w:right w:val="none" w:sz="0" w:space="0" w:color="auto"/>
          </w:divBdr>
        </w:div>
        <w:div w:id="1428428327">
          <w:marLeft w:val="0"/>
          <w:marRight w:val="0"/>
          <w:marTop w:val="0"/>
          <w:marBottom w:val="0"/>
          <w:divBdr>
            <w:top w:val="none" w:sz="0" w:space="0" w:color="auto"/>
            <w:left w:val="none" w:sz="0" w:space="0" w:color="auto"/>
            <w:bottom w:val="none" w:sz="0" w:space="0" w:color="auto"/>
            <w:right w:val="none" w:sz="0" w:space="0" w:color="auto"/>
          </w:divBdr>
        </w:div>
        <w:div w:id="1775973495">
          <w:marLeft w:val="0"/>
          <w:marRight w:val="0"/>
          <w:marTop w:val="0"/>
          <w:marBottom w:val="0"/>
          <w:divBdr>
            <w:top w:val="none" w:sz="0" w:space="0" w:color="auto"/>
            <w:left w:val="none" w:sz="0" w:space="0" w:color="auto"/>
            <w:bottom w:val="none" w:sz="0" w:space="0" w:color="auto"/>
            <w:right w:val="none" w:sz="0" w:space="0" w:color="auto"/>
          </w:divBdr>
        </w:div>
      </w:divsChild>
    </w:div>
    <w:div w:id="1784762854">
      <w:bodyDiv w:val="1"/>
      <w:marLeft w:val="0"/>
      <w:marRight w:val="0"/>
      <w:marTop w:val="0"/>
      <w:marBottom w:val="0"/>
      <w:divBdr>
        <w:top w:val="none" w:sz="0" w:space="0" w:color="auto"/>
        <w:left w:val="none" w:sz="0" w:space="0" w:color="auto"/>
        <w:bottom w:val="none" w:sz="0" w:space="0" w:color="auto"/>
        <w:right w:val="none" w:sz="0" w:space="0" w:color="auto"/>
      </w:divBdr>
      <w:divsChild>
        <w:div w:id="1556159853">
          <w:marLeft w:val="0"/>
          <w:marRight w:val="0"/>
          <w:marTop w:val="0"/>
          <w:marBottom w:val="0"/>
          <w:divBdr>
            <w:top w:val="none" w:sz="0" w:space="0" w:color="auto"/>
            <w:left w:val="none" w:sz="0" w:space="0" w:color="auto"/>
            <w:bottom w:val="none" w:sz="0" w:space="0" w:color="auto"/>
            <w:right w:val="none" w:sz="0" w:space="0" w:color="auto"/>
          </w:divBdr>
        </w:div>
        <w:div w:id="1816951481">
          <w:marLeft w:val="0"/>
          <w:marRight w:val="0"/>
          <w:marTop w:val="0"/>
          <w:marBottom w:val="0"/>
          <w:divBdr>
            <w:top w:val="none" w:sz="0" w:space="0" w:color="auto"/>
            <w:left w:val="none" w:sz="0" w:space="0" w:color="auto"/>
            <w:bottom w:val="none" w:sz="0" w:space="0" w:color="auto"/>
            <w:right w:val="none" w:sz="0" w:space="0" w:color="auto"/>
          </w:divBdr>
        </w:div>
        <w:div w:id="1161577124">
          <w:marLeft w:val="0"/>
          <w:marRight w:val="0"/>
          <w:marTop w:val="0"/>
          <w:marBottom w:val="0"/>
          <w:divBdr>
            <w:top w:val="none" w:sz="0" w:space="0" w:color="auto"/>
            <w:left w:val="none" w:sz="0" w:space="0" w:color="auto"/>
            <w:bottom w:val="none" w:sz="0" w:space="0" w:color="auto"/>
            <w:right w:val="none" w:sz="0" w:space="0" w:color="auto"/>
          </w:divBdr>
        </w:div>
        <w:div w:id="427317211">
          <w:marLeft w:val="0"/>
          <w:marRight w:val="0"/>
          <w:marTop w:val="0"/>
          <w:marBottom w:val="0"/>
          <w:divBdr>
            <w:top w:val="none" w:sz="0" w:space="0" w:color="auto"/>
            <w:left w:val="none" w:sz="0" w:space="0" w:color="auto"/>
            <w:bottom w:val="none" w:sz="0" w:space="0" w:color="auto"/>
            <w:right w:val="none" w:sz="0" w:space="0" w:color="auto"/>
          </w:divBdr>
        </w:div>
        <w:div w:id="505167406">
          <w:marLeft w:val="0"/>
          <w:marRight w:val="0"/>
          <w:marTop w:val="0"/>
          <w:marBottom w:val="0"/>
          <w:divBdr>
            <w:top w:val="none" w:sz="0" w:space="0" w:color="auto"/>
            <w:left w:val="none" w:sz="0" w:space="0" w:color="auto"/>
            <w:bottom w:val="none" w:sz="0" w:space="0" w:color="auto"/>
            <w:right w:val="none" w:sz="0" w:space="0" w:color="auto"/>
          </w:divBdr>
        </w:div>
        <w:div w:id="1929997502">
          <w:marLeft w:val="0"/>
          <w:marRight w:val="0"/>
          <w:marTop w:val="0"/>
          <w:marBottom w:val="0"/>
          <w:divBdr>
            <w:top w:val="none" w:sz="0" w:space="0" w:color="auto"/>
            <w:left w:val="none" w:sz="0" w:space="0" w:color="auto"/>
            <w:bottom w:val="none" w:sz="0" w:space="0" w:color="auto"/>
            <w:right w:val="none" w:sz="0" w:space="0" w:color="auto"/>
          </w:divBdr>
        </w:div>
      </w:divsChild>
    </w:div>
    <w:div w:id="184793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701F-5744-4F98-894C-8516C323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4823</Words>
  <Characters>29422</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IT-Supportcentret</Company>
  <LinksUpToDate>false</LinksUpToDate>
  <CharactersWithSpaces>34177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Lone Eibye Mikkelsen</dc:creator>
  <cp:lastModifiedBy>Lone Eibye Mikkelsen (LE | AKAT)</cp:lastModifiedBy>
  <cp:revision>2</cp:revision>
  <cp:lastPrinted>2019-08-18T19:20:00Z</cp:lastPrinted>
  <dcterms:created xsi:type="dcterms:W3CDTF">2021-02-22T20:19:00Z</dcterms:created>
  <dcterms:modified xsi:type="dcterms:W3CDTF">2021-02-22T20:19:00Z</dcterms:modified>
</cp:coreProperties>
</file>