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B5FE" w14:textId="77777777" w:rsidR="00FA355B" w:rsidRPr="00FA355B" w:rsidRDefault="00FA355B" w:rsidP="005D6D2A">
      <w:pPr>
        <w:pStyle w:val="Overskrift1"/>
        <w:rPr>
          <w:rFonts w:ascii="Times New Roman" w:hAnsi="Times New Roman" w:cs="Times New Roman"/>
          <w:b/>
          <w:color w:val="auto"/>
          <w:sz w:val="24"/>
          <w:szCs w:val="24"/>
        </w:rPr>
      </w:pPr>
      <w:r w:rsidRPr="00FA355B">
        <w:rPr>
          <w:rFonts w:ascii="Times New Roman" w:hAnsi="Times New Roman" w:cs="Times New Roman"/>
          <w:b/>
          <w:color w:val="auto"/>
          <w:sz w:val="24"/>
          <w:szCs w:val="24"/>
        </w:rPr>
        <w:t>Aarhus Katedralskole</w:t>
      </w:r>
    </w:p>
    <w:p w14:paraId="40AB97B5" w14:textId="77777777" w:rsidR="005D6D2A" w:rsidRDefault="00FA355B" w:rsidP="005D6D2A">
      <w:pPr>
        <w:pStyle w:val="Overskrift1"/>
        <w:rPr>
          <w:rFonts w:ascii="Times New Roman" w:hAnsi="Times New Roman" w:cs="Times New Roman"/>
          <w:b/>
          <w:color w:val="auto"/>
        </w:rPr>
      </w:pPr>
      <w:r>
        <w:rPr>
          <w:rFonts w:ascii="Times New Roman" w:hAnsi="Times New Roman" w:cs="Times New Roman"/>
          <w:b/>
          <w:color w:val="auto"/>
        </w:rPr>
        <w:t>H</w:t>
      </w:r>
      <w:r w:rsidR="005D6D2A">
        <w:rPr>
          <w:rFonts w:ascii="Times New Roman" w:hAnsi="Times New Roman" w:cs="Times New Roman"/>
          <w:b/>
          <w:color w:val="auto"/>
        </w:rPr>
        <w:t>andlingsplaner i skoleåret 2021/2022</w:t>
      </w:r>
    </w:p>
    <w:p w14:paraId="11E7CAB5" w14:textId="77777777" w:rsidR="00FA355B" w:rsidRPr="00FA355B" w:rsidRDefault="00FA355B" w:rsidP="00FA355B"/>
    <w:p w14:paraId="04582DF7" w14:textId="77777777" w:rsidR="003E29AD" w:rsidRPr="00F05EC6" w:rsidRDefault="003E29AD" w:rsidP="003E29AD">
      <w:pPr>
        <w:pStyle w:val="Listeafsnit"/>
        <w:numPr>
          <w:ilvl w:val="0"/>
          <w:numId w:val="1"/>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Skolens faglige og pædagogiske profil</w:t>
      </w:r>
    </w:p>
    <w:p w14:paraId="45E816A6" w14:textId="77777777" w:rsidR="00EF3B0A" w:rsidRDefault="00EF3B0A" w:rsidP="00EF3B0A">
      <w:pPr>
        <w:rPr>
          <w:rFonts w:ascii="Times New Roman" w:hAnsi="Times New Roman" w:cs="Times New Roman"/>
          <w:b/>
          <w:sz w:val="24"/>
          <w:szCs w:val="24"/>
        </w:rPr>
      </w:pPr>
      <w:r w:rsidRPr="00EF3B0A">
        <w:rPr>
          <w:rFonts w:ascii="Times New Roman" w:hAnsi="Times New Roman" w:cs="Times New Roman"/>
          <w:b/>
          <w:sz w:val="24"/>
          <w:szCs w:val="24"/>
        </w:rPr>
        <w:t>Strategi 5. Skolen lægger vægt på, at fagligheden er ajour, og at undervisningen udvikles løbende gennem pædagogiske og didaktiske projekter.</w:t>
      </w:r>
    </w:p>
    <w:p w14:paraId="73B9C7CD" w14:textId="77777777" w:rsidR="002A5B20" w:rsidRDefault="002A5B20" w:rsidP="002A5B20">
      <w:pPr>
        <w:spacing w:after="0" w:line="240" w:lineRule="auto"/>
        <w:textAlignment w:val="baseline"/>
        <w:rPr>
          <w:rFonts w:ascii="Times New Roman" w:eastAsia="Times New Roman" w:hAnsi="Times New Roman" w:cs="Times New Roman"/>
          <w:b/>
          <w:sz w:val="24"/>
          <w:szCs w:val="24"/>
          <w:lang w:eastAsia="da-DK"/>
        </w:rPr>
      </w:pPr>
      <w:r w:rsidRPr="002A5B20">
        <w:rPr>
          <w:rFonts w:ascii="Times New Roman" w:eastAsia="Times New Roman" w:hAnsi="Times New Roman" w:cs="Times New Roman"/>
          <w:b/>
          <w:sz w:val="24"/>
          <w:szCs w:val="24"/>
          <w:lang w:eastAsia="da-DK"/>
        </w:rPr>
        <w:t>Årets handlingsplaner: </w:t>
      </w:r>
    </w:p>
    <w:p w14:paraId="3932FA16" w14:textId="77777777" w:rsidR="002A5B20" w:rsidRDefault="002A5B20" w:rsidP="002A5B20">
      <w:pPr>
        <w:spacing w:after="0" w:line="240" w:lineRule="auto"/>
        <w:textAlignment w:val="baseline"/>
        <w:rPr>
          <w:rFonts w:ascii="Times New Roman" w:eastAsia="Times New Roman" w:hAnsi="Times New Roman" w:cs="Times New Roman"/>
          <w:b/>
          <w:sz w:val="24"/>
          <w:szCs w:val="24"/>
          <w:lang w:eastAsia="da-DK"/>
        </w:rPr>
      </w:pPr>
    </w:p>
    <w:p w14:paraId="73B0E625" w14:textId="77777777" w:rsidR="002A5B20" w:rsidRPr="002A5B20" w:rsidRDefault="002A5B20" w:rsidP="002A5B20">
      <w:pPr>
        <w:spacing w:after="0" w:line="240" w:lineRule="auto"/>
        <w:textAlignment w:val="baseline"/>
        <w:rPr>
          <w:rFonts w:ascii="Times New Roman" w:eastAsia="Times New Roman" w:hAnsi="Times New Roman" w:cs="Times New Roman"/>
          <w:sz w:val="24"/>
          <w:szCs w:val="24"/>
          <w:lang w:eastAsia="da-DK"/>
        </w:rPr>
      </w:pPr>
      <w:r w:rsidRPr="002A5B20">
        <w:rPr>
          <w:rFonts w:ascii="Times New Roman" w:eastAsia="Times New Roman" w:hAnsi="Times New Roman" w:cs="Times New Roman"/>
          <w:sz w:val="24"/>
          <w:szCs w:val="24"/>
          <w:lang w:eastAsia="da-DK"/>
        </w:rPr>
        <w:t>Der arbejdes med følgende projekte</w:t>
      </w:r>
      <w:r w:rsidR="00DC5C5E">
        <w:rPr>
          <w:rFonts w:ascii="Times New Roman" w:eastAsia="Times New Roman" w:hAnsi="Times New Roman" w:cs="Times New Roman"/>
          <w:sz w:val="24"/>
          <w:szCs w:val="24"/>
          <w:lang w:eastAsia="da-DK"/>
        </w:rPr>
        <w:t>r</w:t>
      </w:r>
      <w:r w:rsidRPr="002A5B20">
        <w:rPr>
          <w:rFonts w:ascii="Times New Roman" w:eastAsia="Times New Roman" w:hAnsi="Times New Roman" w:cs="Times New Roman"/>
          <w:sz w:val="24"/>
          <w:szCs w:val="24"/>
          <w:lang w:eastAsia="da-DK"/>
        </w:rPr>
        <w:t>:</w:t>
      </w:r>
    </w:p>
    <w:p w14:paraId="647A1692" w14:textId="77777777" w:rsidR="002A5B20" w:rsidRDefault="002A5B20" w:rsidP="002A5B20">
      <w:pPr>
        <w:spacing w:after="0" w:line="240" w:lineRule="auto"/>
        <w:textAlignment w:val="baseline"/>
        <w:rPr>
          <w:rFonts w:ascii="Times New Roman" w:eastAsia="Times New Roman" w:hAnsi="Times New Roman" w:cs="Times New Roman"/>
          <w:b/>
          <w:sz w:val="24"/>
          <w:szCs w:val="24"/>
          <w:lang w:eastAsia="da-DK"/>
        </w:rPr>
      </w:pPr>
    </w:p>
    <w:p w14:paraId="3AC0C611" w14:textId="77777777" w:rsidR="00E14BFB" w:rsidRDefault="00EF3B0A" w:rsidP="00E14BFB">
      <w:pPr>
        <w:pStyle w:val="Listeafsnit"/>
        <w:numPr>
          <w:ilvl w:val="0"/>
          <w:numId w:val="13"/>
        </w:numPr>
        <w:rPr>
          <w:rFonts w:ascii="Times New Roman" w:hAnsi="Times New Roman" w:cs="Times New Roman"/>
          <w:sz w:val="24"/>
          <w:szCs w:val="24"/>
        </w:rPr>
      </w:pPr>
      <w:r w:rsidRPr="00B32364">
        <w:rPr>
          <w:rFonts w:ascii="Times New Roman" w:hAnsi="Times New Roman" w:cs="Times New Roman"/>
          <w:sz w:val="24"/>
          <w:szCs w:val="24"/>
        </w:rPr>
        <w:t xml:space="preserve">Forskningsformidling og formidling af pædagogiske projekter </w:t>
      </w:r>
    </w:p>
    <w:p w14:paraId="107B4AA7" w14:textId="77777777" w:rsidR="00B32364" w:rsidRPr="00B32364" w:rsidRDefault="00B32364" w:rsidP="00B32364">
      <w:pPr>
        <w:pStyle w:val="Listeafsnit"/>
        <w:rPr>
          <w:rFonts w:ascii="Times New Roman" w:hAnsi="Times New Roman" w:cs="Times New Roman"/>
          <w:sz w:val="24"/>
          <w:szCs w:val="24"/>
        </w:rPr>
      </w:pPr>
      <w:r>
        <w:rPr>
          <w:rFonts w:ascii="Times New Roman" w:hAnsi="Times New Roman" w:cs="Times New Roman"/>
          <w:sz w:val="24"/>
          <w:szCs w:val="24"/>
        </w:rPr>
        <w:t xml:space="preserve">En undergruppe under PU arbejder med at formidle relevant nyere pædagogisk viden og forskning til lærerkollegiet. Det kan fx ske via korte oplæg på tirsdagsinformation og til PR-møder fra interne ressourcepersoner (lærebogsforfattere, tilsynsførende, skr. censorer sv.) og </w:t>
      </w:r>
      <w:r w:rsidR="0023474D">
        <w:rPr>
          <w:rFonts w:ascii="Times New Roman" w:hAnsi="Times New Roman" w:cs="Times New Roman"/>
          <w:sz w:val="24"/>
          <w:szCs w:val="24"/>
        </w:rPr>
        <w:t xml:space="preserve">fra eksterne </w:t>
      </w:r>
      <w:r>
        <w:rPr>
          <w:rFonts w:ascii="Times New Roman" w:hAnsi="Times New Roman" w:cs="Times New Roman"/>
          <w:sz w:val="24"/>
          <w:szCs w:val="24"/>
        </w:rPr>
        <w:t xml:space="preserve">oplægsholdere. Faggrupperne drøfter efterfølgende, hvordan den nye viden kan anvendes i undervisningen. </w:t>
      </w:r>
    </w:p>
    <w:p w14:paraId="64EB9F4A" w14:textId="77777777" w:rsidR="00E14BFB" w:rsidRDefault="00E14BFB" w:rsidP="00E14BFB">
      <w:pPr>
        <w:pStyle w:val="Listeafsnit"/>
        <w:numPr>
          <w:ilvl w:val="0"/>
          <w:numId w:val="13"/>
        </w:numPr>
        <w:rPr>
          <w:rFonts w:ascii="Times New Roman" w:hAnsi="Times New Roman" w:cs="Times New Roman"/>
          <w:sz w:val="24"/>
          <w:szCs w:val="24"/>
        </w:rPr>
      </w:pPr>
      <w:r w:rsidRPr="00B32364">
        <w:rPr>
          <w:rFonts w:ascii="Times New Roman" w:hAnsi="Times New Roman" w:cs="Times New Roman"/>
          <w:sz w:val="24"/>
          <w:szCs w:val="24"/>
        </w:rPr>
        <w:t>Klasseledelse</w:t>
      </w:r>
    </w:p>
    <w:p w14:paraId="3E4AC3AF" w14:textId="77777777" w:rsidR="00B32364" w:rsidRPr="00B32364" w:rsidRDefault="00B32364" w:rsidP="00B32364">
      <w:pPr>
        <w:pStyle w:val="Listeafsnit"/>
        <w:rPr>
          <w:rFonts w:ascii="Times New Roman" w:hAnsi="Times New Roman" w:cs="Times New Roman"/>
          <w:sz w:val="24"/>
          <w:szCs w:val="24"/>
        </w:rPr>
      </w:pPr>
      <w:r>
        <w:rPr>
          <w:rFonts w:ascii="Times New Roman" w:hAnsi="Times New Roman" w:cs="Times New Roman"/>
          <w:sz w:val="24"/>
          <w:szCs w:val="24"/>
        </w:rPr>
        <w:t>På baggrund af studievejledernes</w:t>
      </w:r>
      <w:r w:rsidR="007B3202">
        <w:rPr>
          <w:rFonts w:ascii="Times New Roman" w:hAnsi="Times New Roman" w:cs="Times New Roman"/>
          <w:sz w:val="24"/>
          <w:szCs w:val="24"/>
        </w:rPr>
        <w:t xml:space="preserve"> oplæg </w:t>
      </w:r>
      <w:r w:rsidR="0023474D">
        <w:rPr>
          <w:rFonts w:ascii="Times New Roman" w:hAnsi="Times New Roman" w:cs="Times New Roman"/>
          <w:sz w:val="24"/>
          <w:szCs w:val="24"/>
        </w:rPr>
        <w:t>samt</w:t>
      </w:r>
      <w:r>
        <w:rPr>
          <w:rFonts w:ascii="Times New Roman" w:hAnsi="Times New Roman" w:cs="Times New Roman"/>
          <w:sz w:val="24"/>
          <w:szCs w:val="24"/>
        </w:rPr>
        <w:t xml:space="preserve"> arbejdet med nye elevtyper og teamlærerfunktionen i skoleåret 20/21 arbejder en undergruppe under PU videre</w:t>
      </w:r>
      <w:r w:rsidR="0023474D">
        <w:rPr>
          <w:rFonts w:ascii="Times New Roman" w:hAnsi="Times New Roman" w:cs="Times New Roman"/>
          <w:sz w:val="24"/>
          <w:szCs w:val="24"/>
        </w:rPr>
        <w:t xml:space="preserve"> med </w:t>
      </w:r>
      <w:r w:rsidR="007B3202">
        <w:rPr>
          <w:rFonts w:ascii="Times New Roman" w:hAnsi="Times New Roman" w:cs="Times New Roman"/>
          <w:sz w:val="24"/>
          <w:szCs w:val="24"/>
        </w:rPr>
        <w:t>tydelig klasseledelse med henblik på at sikre et godt læringsmiljø i alle klasser.</w:t>
      </w:r>
    </w:p>
    <w:p w14:paraId="5541D655" w14:textId="77777777" w:rsidR="0023474D" w:rsidRDefault="0023474D" w:rsidP="00E14BFB">
      <w:pPr>
        <w:pStyle w:val="Listeafsnit"/>
        <w:numPr>
          <w:ilvl w:val="0"/>
          <w:numId w:val="13"/>
        </w:numPr>
        <w:rPr>
          <w:rFonts w:ascii="Times New Roman" w:hAnsi="Times New Roman" w:cs="Times New Roman"/>
          <w:sz w:val="24"/>
          <w:szCs w:val="24"/>
        </w:rPr>
      </w:pPr>
      <w:r>
        <w:rPr>
          <w:rFonts w:ascii="Times New Roman" w:hAnsi="Times New Roman" w:cs="Times New Roman"/>
          <w:sz w:val="24"/>
          <w:szCs w:val="24"/>
        </w:rPr>
        <w:t>SRP-gruppen</w:t>
      </w:r>
    </w:p>
    <w:p w14:paraId="59C858D6" w14:textId="77777777" w:rsidR="000343E5" w:rsidRPr="00B32364" w:rsidRDefault="000343E5" w:rsidP="0023474D">
      <w:pPr>
        <w:pStyle w:val="Listeafsnit"/>
        <w:rPr>
          <w:rFonts w:ascii="Times New Roman" w:hAnsi="Times New Roman" w:cs="Times New Roman"/>
          <w:sz w:val="24"/>
          <w:szCs w:val="24"/>
        </w:rPr>
      </w:pPr>
      <w:r w:rsidRPr="00B32364">
        <w:rPr>
          <w:rFonts w:ascii="Times New Roman" w:hAnsi="Times New Roman" w:cs="Times New Roman"/>
          <w:sz w:val="24"/>
          <w:szCs w:val="24"/>
        </w:rPr>
        <w:t>SRP-gruppen færdiggør sit arbejde med inspiration til faggruppernes arbejde o</w:t>
      </w:r>
      <w:r w:rsidR="00F155B6" w:rsidRPr="00B32364">
        <w:rPr>
          <w:rFonts w:ascii="Times New Roman" w:hAnsi="Times New Roman" w:cs="Times New Roman"/>
          <w:sz w:val="24"/>
          <w:szCs w:val="24"/>
        </w:rPr>
        <w:t xml:space="preserve">mkring fagenes metoder og </w:t>
      </w:r>
      <w:r w:rsidRPr="00B32364">
        <w:rPr>
          <w:rFonts w:ascii="Times New Roman" w:hAnsi="Times New Roman" w:cs="Times New Roman"/>
          <w:sz w:val="24"/>
          <w:szCs w:val="24"/>
        </w:rPr>
        <w:t>videnskabsteori.</w:t>
      </w:r>
    </w:p>
    <w:p w14:paraId="76050166" w14:textId="77777777" w:rsidR="001C3E70" w:rsidRDefault="002A5B20" w:rsidP="001C3E70">
      <w:pPr>
        <w:rPr>
          <w:rFonts w:ascii="Times New Roman" w:hAnsi="Times New Roman" w:cs="Times New Roman"/>
          <w:sz w:val="24"/>
          <w:szCs w:val="24"/>
        </w:rPr>
      </w:pPr>
      <w:r>
        <w:rPr>
          <w:rFonts w:ascii="Times New Roman" w:hAnsi="Times New Roman" w:cs="Times New Roman"/>
          <w:sz w:val="24"/>
          <w:szCs w:val="24"/>
        </w:rPr>
        <w:t>Evaluering</w:t>
      </w:r>
      <w:r w:rsidR="00DC5C5E">
        <w:rPr>
          <w:rFonts w:ascii="Times New Roman" w:hAnsi="Times New Roman" w:cs="Times New Roman"/>
          <w:sz w:val="24"/>
          <w:szCs w:val="24"/>
        </w:rPr>
        <w:t>:</w:t>
      </w:r>
      <w:r w:rsidR="00FA355B">
        <w:rPr>
          <w:rFonts w:ascii="Times New Roman" w:hAnsi="Times New Roman" w:cs="Times New Roman"/>
          <w:sz w:val="24"/>
          <w:szCs w:val="24"/>
        </w:rPr>
        <w:t xml:space="preserve"> Kvalitativ evaluering med udvalgte lærere.</w:t>
      </w:r>
    </w:p>
    <w:p w14:paraId="3913A954" w14:textId="77777777" w:rsidR="002A5B20" w:rsidRPr="002A5B20" w:rsidRDefault="00F155B6" w:rsidP="001C3E70">
      <w:pPr>
        <w:rPr>
          <w:rFonts w:ascii="Times New Roman" w:hAnsi="Times New Roman" w:cs="Times New Roman"/>
          <w:sz w:val="24"/>
          <w:szCs w:val="24"/>
        </w:rPr>
      </w:pPr>
      <w:r>
        <w:rPr>
          <w:rFonts w:ascii="Times New Roman" w:hAnsi="Times New Roman" w:cs="Times New Roman"/>
          <w:sz w:val="24"/>
          <w:szCs w:val="24"/>
        </w:rPr>
        <w:t xml:space="preserve">Tovholdere: Ledelsen, </w:t>
      </w:r>
      <w:r w:rsidR="002A5B20">
        <w:rPr>
          <w:rFonts w:ascii="Times New Roman" w:hAnsi="Times New Roman" w:cs="Times New Roman"/>
          <w:sz w:val="24"/>
          <w:szCs w:val="24"/>
        </w:rPr>
        <w:t>PU/PU-undergrupper</w:t>
      </w:r>
      <w:r w:rsidR="000343E5">
        <w:rPr>
          <w:rFonts w:ascii="Times New Roman" w:hAnsi="Times New Roman" w:cs="Times New Roman"/>
          <w:sz w:val="24"/>
          <w:szCs w:val="24"/>
        </w:rPr>
        <w:t xml:space="preserve"> og SRP-gruppen</w:t>
      </w:r>
    </w:p>
    <w:p w14:paraId="4253DE59" w14:textId="77777777" w:rsidR="000343E5" w:rsidRDefault="000343E5" w:rsidP="003E29AD">
      <w:pPr>
        <w:spacing w:line="276" w:lineRule="auto"/>
        <w:rPr>
          <w:rFonts w:ascii="Times New Roman" w:hAnsi="Times New Roman" w:cs="Times New Roman"/>
          <w:b/>
          <w:sz w:val="24"/>
          <w:szCs w:val="24"/>
        </w:rPr>
      </w:pPr>
    </w:p>
    <w:p w14:paraId="2685C637" w14:textId="77777777" w:rsidR="00DC5C5E" w:rsidRDefault="003E29AD" w:rsidP="003E29AD">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7. Der arbejdes målrettet med elevernes digitale dannelse og med relevant digitalisering i undervisningen</w:t>
      </w:r>
    </w:p>
    <w:p w14:paraId="7511E333" w14:textId="77777777" w:rsidR="00DC5C5E" w:rsidRDefault="00DC5C5E" w:rsidP="00DC5C5E">
      <w:pPr>
        <w:spacing w:after="0" w:line="240" w:lineRule="auto"/>
        <w:textAlignment w:val="baseline"/>
        <w:rPr>
          <w:rFonts w:ascii="Times New Roman" w:eastAsia="Times New Roman" w:hAnsi="Times New Roman" w:cs="Times New Roman"/>
          <w:b/>
          <w:sz w:val="24"/>
          <w:szCs w:val="24"/>
          <w:lang w:eastAsia="da-DK"/>
        </w:rPr>
      </w:pPr>
      <w:r w:rsidRPr="002A5B20">
        <w:rPr>
          <w:rFonts w:ascii="Times New Roman" w:eastAsia="Times New Roman" w:hAnsi="Times New Roman" w:cs="Times New Roman"/>
          <w:b/>
          <w:sz w:val="24"/>
          <w:szCs w:val="24"/>
          <w:lang w:eastAsia="da-DK"/>
        </w:rPr>
        <w:t>Årets handlingsplaner: </w:t>
      </w:r>
    </w:p>
    <w:p w14:paraId="4A4616B6" w14:textId="77777777" w:rsidR="00DC5C5E" w:rsidRDefault="00DC5C5E" w:rsidP="00DC5C5E">
      <w:pPr>
        <w:pStyle w:val="paragraph"/>
        <w:spacing w:line="276" w:lineRule="auto"/>
        <w:textAlignment w:val="baseline"/>
        <w:rPr>
          <w:rStyle w:val="normaltextrun1"/>
        </w:rPr>
      </w:pPr>
    </w:p>
    <w:p w14:paraId="7DE20F44" w14:textId="77777777" w:rsidR="00DC5C5E" w:rsidRPr="00F05EC6" w:rsidRDefault="00DC5C5E" w:rsidP="00DC5C5E">
      <w:pPr>
        <w:pStyle w:val="paragraph"/>
        <w:spacing w:line="276" w:lineRule="auto"/>
        <w:textAlignment w:val="baseline"/>
      </w:pPr>
      <w:r w:rsidRPr="00F05EC6">
        <w:rPr>
          <w:rStyle w:val="normaltextrun1"/>
        </w:rPr>
        <w:t xml:space="preserve">Elevernes digitale kompetencer </w:t>
      </w:r>
      <w:r w:rsidR="000343E5">
        <w:rPr>
          <w:rStyle w:val="normaltextrun1"/>
        </w:rPr>
        <w:t xml:space="preserve">skal </w:t>
      </w:r>
      <w:r w:rsidRPr="00F05EC6">
        <w:rPr>
          <w:rStyle w:val="normaltextrun1"/>
        </w:rPr>
        <w:t>styrkes</w:t>
      </w:r>
      <w:r>
        <w:rPr>
          <w:rStyle w:val="normaltextrun1"/>
        </w:rPr>
        <w:t xml:space="preserve"> </w:t>
      </w:r>
    </w:p>
    <w:p w14:paraId="6470AB06" w14:textId="77777777" w:rsidR="00DC5C5E" w:rsidRPr="00185329" w:rsidRDefault="00DC5C5E" w:rsidP="00DC5C5E">
      <w:pPr>
        <w:pStyle w:val="paragraph"/>
        <w:numPr>
          <w:ilvl w:val="0"/>
          <w:numId w:val="6"/>
        </w:numPr>
        <w:spacing w:line="276" w:lineRule="auto"/>
        <w:textAlignment w:val="baseline"/>
        <w:rPr>
          <w:rStyle w:val="normaltextrun1"/>
          <w:color w:val="FF0000"/>
        </w:rPr>
      </w:pPr>
      <w:r>
        <w:rPr>
          <w:rStyle w:val="normaltextrun1"/>
        </w:rPr>
        <w:t>Der følges op på projektet omkring virtuel undervisning fra sidste skoleår</w:t>
      </w:r>
      <w:r w:rsidR="00185329">
        <w:rPr>
          <w:rStyle w:val="normaltextrun1"/>
        </w:rPr>
        <w:t>.</w:t>
      </w:r>
      <w:r w:rsidR="001902D5">
        <w:rPr>
          <w:rStyle w:val="normaltextrun1"/>
        </w:rPr>
        <w:t xml:space="preserve"> Er der elementer fra den virtuelle undervisning, som skal videreføres, fordi de har givet værdi.</w:t>
      </w:r>
    </w:p>
    <w:p w14:paraId="515DE0D1" w14:textId="77777777" w:rsidR="00DC5C5E" w:rsidRPr="00F05EC6" w:rsidRDefault="00DC5C5E" w:rsidP="00DC5C5E">
      <w:pPr>
        <w:pStyle w:val="paragraph"/>
        <w:numPr>
          <w:ilvl w:val="0"/>
          <w:numId w:val="6"/>
        </w:numPr>
        <w:spacing w:line="276" w:lineRule="auto"/>
        <w:textAlignment w:val="baseline"/>
        <w:rPr>
          <w:rStyle w:val="normaltextrun1"/>
        </w:rPr>
      </w:pPr>
      <w:r w:rsidRPr="00F05EC6">
        <w:rPr>
          <w:rStyle w:val="normaltextrun1"/>
        </w:rPr>
        <w:t>Elevernes digitale kompetenceudvikling koordineres</w:t>
      </w:r>
      <w:r>
        <w:rPr>
          <w:rStyle w:val="normaltextrun1"/>
        </w:rPr>
        <w:t xml:space="preserve"> systematisk</w:t>
      </w:r>
      <w:r w:rsidRPr="00F05EC6">
        <w:rPr>
          <w:rStyle w:val="normaltextrun1"/>
        </w:rPr>
        <w:t xml:space="preserve"> på klasserådsmøder  </w:t>
      </w:r>
    </w:p>
    <w:p w14:paraId="19869163" w14:textId="77777777" w:rsidR="00DC5C5E" w:rsidRPr="00F05EC6" w:rsidRDefault="00DC5C5E" w:rsidP="00DC5C5E">
      <w:pPr>
        <w:pStyle w:val="paragraph"/>
        <w:numPr>
          <w:ilvl w:val="0"/>
          <w:numId w:val="6"/>
        </w:numPr>
        <w:spacing w:line="276" w:lineRule="auto"/>
        <w:textAlignment w:val="baseline"/>
        <w:rPr>
          <w:rStyle w:val="normaltextrun1"/>
        </w:rPr>
      </w:pPr>
      <w:r w:rsidRPr="00F05EC6">
        <w:rPr>
          <w:rStyle w:val="normaltextrun1"/>
        </w:rPr>
        <w:t xml:space="preserve">Der udbydes </w:t>
      </w:r>
      <w:r>
        <w:rPr>
          <w:rStyle w:val="normaltextrun1"/>
        </w:rPr>
        <w:t xml:space="preserve">fortsat </w:t>
      </w:r>
      <w:r w:rsidRPr="00F05EC6">
        <w:rPr>
          <w:rStyle w:val="normaltextrun1"/>
        </w:rPr>
        <w:t>kurser i ovenstående til lærergruppen.</w:t>
      </w:r>
    </w:p>
    <w:p w14:paraId="5A84462D" w14:textId="77777777" w:rsidR="00DC5C5E" w:rsidRPr="00F05EC6" w:rsidRDefault="00DC5C5E" w:rsidP="00DC5C5E">
      <w:pPr>
        <w:pStyle w:val="paragraph"/>
        <w:spacing w:line="276" w:lineRule="auto"/>
        <w:ind w:left="720"/>
        <w:textAlignment w:val="baseline"/>
      </w:pPr>
      <w:r w:rsidRPr="00F05EC6">
        <w:rPr>
          <w:rStyle w:val="eop"/>
        </w:rPr>
        <w:t> </w:t>
      </w:r>
    </w:p>
    <w:p w14:paraId="1F850391" w14:textId="77777777" w:rsidR="00DC5C5E" w:rsidRDefault="00DC5C5E" w:rsidP="00DC5C5E">
      <w:pPr>
        <w:pStyle w:val="paragraph"/>
        <w:spacing w:line="276" w:lineRule="auto"/>
        <w:textAlignment w:val="baseline"/>
        <w:rPr>
          <w:rStyle w:val="normaltextrun1"/>
        </w:rPr>
      </w:pPr>
      <w:r w:rsidRPr="000343E5">
        <w:rPr>
          <w:rStyle w:val="normaltextrun1"/>
        </w:rPr>
        <w:t xml:space="preserve">Evaluering: </w:t>
      </w:r>
      <w:r w:rsidR="000343E5" w:rsidRPr="000343E5">
        <w:rPr>
          <w:rStyle w:val="normaltextrun1"/>
        </w:rPr>
        <w:t>Pædagogisk</w:t>
      </w:r>
      <w:r w:rsidR="000343E5">
        <w:rPr>
          <w:rStyle w:val="normaltextrun1"/>
        </w:rPr>
        <w:t xml:space="preserve"> IT-udvalg laver en kvalitativ evaluering inden for de forskellige relevante områder</w:t>
      </w:r>
    </w:p>
    <w:p w14:paraId="4CE695A3" w14:textId="77777777" w:rsidR="00DC5C5E" w:rsidRPr="00F05EC6" w:rsidRDefault="00DC5C5E" w:rsidP="00DC5C5E">
      <w:pPr>
        <w:pStyle w:val="paragraph"/>
        <w:spacing w:line="276" w:lineRule="auto"/>
        <w:textAlignment w:val="baseline"/>
      </w:pPr>
    </w:p>
    <w:p w14:paraId="45075E63" w14:textId="77777777" w:rsidR="00DC5C5E" w:rsidRPr="00F05EC6" w:rsidRDefault="00DC5C5E" w:rsidP="00DC5C5E">
      <w:pPr>
        <w:pStyle w:val="paragraph"/>
        <w:spacing w:line="276" w:lineRule="auto"/>
        <w:textAlignment w:val="baseline"/>
      </w:pPr>
      <w:r w:rsidRPr="00F05EC6">
        <w:rPr>
          <w:rStyle w:val="normaltextrun1"/>
        </w:rPr>
        <w:t>Tovholdere: Pædagogisk IT-udvalg og ledelsen </w:t>
      </w:r>
      <w:r w:rsidRPr="00F05EC6">
        <w:rPr>
          <w:rStyle w:val="eop"/>
        </w:rPr>
        <w:t> </w:t>
      </w:r>
    </w:p>
    <w:p w14:paraId="46BCE371" w14:textId="77777777" w:rsidR="00EF3B0A" w:rsidRPr="00250322" w:rsidRDefault="00EF3B0A" w:rsidP="003E29AD">
      <w:pPr>
        <w:spacing w:line="276" w:lineRule="auto"/>
        <w:rPr>
          <w:rFonts w:ascii="Times New Roman" w:hAnsi="Times New Roman" w:cs="Times New Roman"/>
          <w:i/>
          <w:sz w:val="24"/>
          <w:szCs w:val="24"/>
        </w:rPr>
      </w:pPr>
    </w:p>
    <w:p w14:paraId="576E39F8" w14:textId="77777777" w:rsidR="003E29AD" w:rsidRPr="00F05EC6" w:rsidRDefault="003E29AD" w:rsidP="003E29AD">
      <w:pPr>
        <w:pStyle w:val="Listeafsnit"/>
        <w:numPr>
          <w:ilvl w:val="0"/>
          <w:numId w:val="1"/>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Skolekultur</w:t>
      </w:r>
    </w:p>
    <w:p w14:paraId="3AB2C9B8" w14:textId="77777777" w:rsidR="00B407DA" w:rsidRDefault="00B407DA" w:rsidP="00B407DA">
      <w:pPr>
        <w:spacing w:after="0" w:line="240" w:lineRule="auto"/>
        <w:textAlignment w:val="baseline"/>
        <w:rPr>
          <w:rFonts w:ascii="Times New Roman" w:eastAsia="Times New Roman" w:hAnsi="Times New Roman" w:cs="Times New Roman"/>
          <w:sz w:val="24"/>
          <w:szCs w:val="24"/>
          <w:lang w:eastAsia="da-DK"/>
        </w:rPr>
      </w:pPr>
      <w:r w:rsidRPr="00B407DA">
        <w:rPr>
          <w:rFonts w:ascii="Times New Roman" w:eastAsia="Times New Roman" w:hAnsi="Times New Roman" w:cs="Times New Roman"/>
          <w:b/>
          <w:bCs/>
          <w:sz w:val="24"/>
          <w:szCs w:val="24"/>
          <w:lang w:eastAsia="da-DK"/>
        </w:rPr>
        <w:t>Strategi 10. Klasseteamets arbejde omkring den enkelte klasse styrkes </w:t>
      </w:r>
      <w:r w:rsidRPr="00B407DA">
        <w:rPr>
          <w:rFonts w:ascii="Times New Roman" w:eastAsia="Times New Roman" w:hAnsi="Times New Roman" w:cs="Times New Roman"/>
          <w:sz w:val="24"/>
          <w:szCs w:val="24"/>
          <w:lang w:eastAsia="da-DK"/>
        </w:rPr>
        <w:t>   </w:t>
      </w:r>
    </w:p>
    <w:p w14:paraId="77F15D86" w14:textId="77777777" w:rsidR="00250322" w:rsidRDefault="00250322" w:rsidP="00B407DA">
      <w:pPr>
        <w:spacing w:after="0" w:line="240" w:lineRule="auto"/>
        <w:textAlignment w:val="baseline"/>
        <w:rPr>
          <w:rFonts w:ascii="Segoe UI" w:eastAsia="Times New Roman" w:hAnsi="Segoe UI" w:cs="Segoe UI"/>
          <w:sz w:val="18"/>
          <w:szCs w:val="18"/>
          <w:lang w:eastAsia="da-DK"/>
        </w:rPr>
      </w:pPr>
    </w:p>
    <w:p w14:paraId="019DDB0A" w14:textId="77777777" w:rsidR="002A5B20" w:rsidRDefault="002A5B20" w:rsidP="002A5B20">
      <w:pPr>
        <w:spacing w:after="0" w:line="240" w:lineRule="auto"/>
        <w:textAlignment w:val="baseline"/>
        <w:rPr>
          <w:rFonts w:ascii="Times New Roman" w:eastAsia="Times New Roman" w:hAnsi="Times New Roman" w:cs="Times New Roman"/>
          <w:b/>
          <w:sz w:val="24"/>
          <w:szCs w:val="24"/>
          <w:lang w:eastAsia="da-DK"/>
        </w:rPr>
      </w:pPr>
      <w:r w:rsidRPr="002A5B20">
        <w:rPr>
          <w:rFonts w:ascii="Times New Roman" w:eastAsia="Times New Roman" w:hAnsi="Times New Roman" w:cs="Times New Roman"/>
          <w:b/>
          <w:sz w:val="24"/>
          <w:szCs w:val="24"/>
          <w:lang w:eastAsia="da-DK"/>
        </w:rPr>
        <w:t>Årets handlingsplaner: </w:t>
      </w:r>
    </w:p>
    <w:p w14:paraId="1FE8BDC4" w14:textId="77777777" w:rsidR="002A5B20" w:rsidRPr="002A5B20" w:rsidRDefault="002A5B20" w:rsidP="002A5B20">
      <w:pPr>
        <w:spacing w:after="0" w:line="240" w:lineRule="auto"/>
        <w:textAlignment w:val="baseline"/>
        <w:rPr>
          <w:rFonts w:ascii="Segoe UI" w:eastAsia="Times New Roman" w:hAnsi="Segoe UI" w:cs="Segoe UI"/>
          <w:b/>
          <w:sz w:val="18"/>
          <w:szCs w:val="18"/>
          <w:lang w:eastAsia="da-DK"/>
        </w:rPr>
      </w:pPr>
      <w:r w:rsidRPr="002A5B20">
        <w:rPr>
          <w:rFonts w:ascii="Times New Roman" w:eastAsia="Times New Roman" w:hAnsi="Times New Roman" w:cs="Times New Roman"/>
          <w:b/>
          <w:sz w:val="24"/>
          <w:szCs w:val="24"/>
          <w:lang w:eastAsia="da-DK"/>
        </w:rPr>
        <w:t>  </w:t>
      </w:r>
    </w:p>
    <w:p w14:paraId="3EC4C559"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skoleåret 20-21 har Pædagogisk Udvalg udarbejdet et årshjul for teamlærerarbejdet i både 1.g, 2.g og 3.g samt lavet en værktøjskasse indeholdende relevante redskaber til at støtte særligt teamlærernes arbejde med klasseledelse.</w:t>
      </w:r>
    </w:p>
    <w:p w14:paraId="1DD3AEB4"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p>
    <w:p w14:paraId="5CE1F692" w14:textId="77777777" w:rsidR="002A5B20" w:rsidRPr="002A5B20" w:rsidRDefault="002A5B20" w:rsidP="002A5B20">
      <w:pPr>
        <w:pStyle w:val="Listeafsnit"/>
        <w:numPr>
          <w:ilvl w:val="0"/>
          <w:numId w:val="17"/>
        </w:numPr>
        <w:spacing w:after="0" w:line="240" w:lineRule="auto"/>
        <w:textAlignment w:val="baseline"/>
        <w:rPr>
          <w:rFonts w:ascii="Times New Roman" w:eastAsia="Times New Roman" w:hAnsi="Times New Roman" w:cs="Times New Roman"/>
          <w:sz w:val="24"/>
          <w:szCs w:val="24"/>
          <w:lang w:eastAsia="da-DK"/>
        </w:rPr>
      </w:pPr>
      <w:r w:rsidRPr="002A5B20">
        <w:rPr>
          <w:rFonts w:ascii="Times New Roman" w:eastAsia="Times New Roman" w:hAnsi="Times New Roman" w:cs="Times New Roman"/>
          <w:sz w:val="24"/>
          <w:szCs w:val="24"/>
          <w:lang w:eastAsia="da-DK"/>
        </w:rPr>
        <w:t>Disse redskaber skal nu tages i brug</w:t>
      </w:r>
      <w:r w:rsidR="00975ADD">
        <w:rPr>
          <w:rFonts w:ascii="Times New Roman" w:eastAsia="Times New Roman" w:hAnsi="Times New Roman" w:cs="Times New Roman"/>
          <w:sz w:val="24"/>
          <w:szCs w:val="24"/>
          <w:lang w:eastAsia="da-DK"/>
        </w:rPr>
        <w:t xml:space="preserve">, </w:t>
      </w:r>
      <w:r w:rsidRPr="002A5B20">
        <w:rPr>
          <w:rFonts w:ascii="Times New Roman" w:eastAsia="Times New Roman" w:hAnsi="Times New Roman" w:cs="Times New Roman"/>
          <w:sz w:val="24"/>
          <w:szCs w:val="24"/>
          <w:lang w:eastAsia="da-DK"/>
        </w:rPr>
        <w:t>evalueres og evt. justeres.</w:t>
      </w:r>
    </w:p>
    <w:p w14:paraId="63BD2E4E"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p>
    <w:p w14:paraId="6BA65C6C"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Evaluering: Pædagogisk udvalg foretager en evaluering og efterfølgende justering ved skoleårets afslutning</w:t>
      </w:r>
    </w:p>
    <w:p w14:paraId="68347F43"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p>
    <w:p w14:paraId="41031A10" w14:textId="77777777" w:rsidR="002A5B20" w:rsidRDefault="002A5B20" w:rsidP="002A5B20">
      <w:pPr>
        <w:spacing w:after="0" w:line="240" w:lineRule="auto"/>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Tovholdere: Ledelsen og PU</w:t>
      </w:r>
    </w:p>
    <w:p w14:paraId="2F0BA0CB" w14:textId="77777777" w:rsidR="002A5B20" w:rsidRDefault="002A5B20" w:rsidP="00B407DA">
      <w:pPr>
        <w:spacing w:after="0" w:line="240" w:lineRule="auto"/>
        <w:textAlignment w:val="baseline"/>
        <w:rPr>
          <w:rFonts w:ascii="Times New Roman" w:eastAsia="Times New Roman" w:hAnsi="Times New Roman" w:cs="Times New Roman"/>
          <w:i/>
          <w:sz w:val="24"/>
          <w:szCs w:val="24"/>
          <w:lang w:eastAsia="da-DK"/>
        </w:rPr>
      </w:pPr>
    </w:p>
    <w:p w14:paraId="6C246270" w14:textId="77777777" w:rsidR="00B407DA" w:rsidRPr="00B407DA" w:rsidRDefault="00B407DA" w:rsidP="00B407DA">
      <w:pPr>
        <w:spacing w:after="0" w:line="240" w:lineRule="auto"/>
        <w:textAlignment w:val="baseline"/>
        <w:rPr>
          <w:rFonts w:ascii="Segoe UI" w:eastAsia="Times New Roman" w:hAnsi="Segoe UI" w:cs="Segoe UI"/>
          <w:sz w:val="18"/>
          <w:szCs w:val="18"/>
          <w:lang w:eastAsia="da-DK"/>
        </w:rPr>
      </w:pPr>
      <w:r w:rsidRPr="00B407DA">
        <w:rPr>
          <w:rFonts w:ascii="Segoe UI" w:eastAsia="Times New Roman" w:hAnsi="Segoe UI" w:cs="Segoe UI"/>
          <w:sz w:val="18"/>
          <w:szCs w:val="18"/>
          <w:lang w:eastAsia="da-DK"/>
        </w:rPr>
        <w:t>  </w:t>
      </w:r>
    </w:p>
    <w:p w14:paraId="4AE14298" w14:textId="77777777" w:rsidR="00B407DA" w:rsidRPr="00B407DA" w:rsidRDefault="00B407DA" w:rsidP="00B407DA">
      <w:pPr>
        <w:spacing w:after="0" w:line="240" w:lineRule="auto"/>
        <w:textAlignment w:val="baseline"/>
        <w:rPr>
          <w:rFonts w:ascii="Segoe UI" w:eastAsia="Times New Roman" w:hAnsi="Segoe UI" w:cs="Segoe UI"/>
          <w:sz w:val="18"/>
          <w:szCs w:val="18"/>
          <w:lang w:eastAsia="da-DK"/>
        </w:rPr>
      </w:pPr>
      <w:r w:rsidRPr="00B407DA">
        <w:rPr>
          <w:rFonts w:ascii="Times New Roman" w:eastAsia="Times New Roman" w:hAnsi="Times New Roman" w:cs="Times New Roman"/>
          <w:b/>
          <w:bCs/>
          <w:sz w:val="24"/>
          <w:szCs w:val="24"/>
          <w:lang w:eastAsia="da-DK"/>
        </w:rPr>
        <w:t>Strategi 11</w:t>
      </w:r>
      <w:r w:rsidRPr="00B407DA">
        <w:rPr>
          <w:rFonts w:ascii="Times New Roman" w:eastAsia="Times New Roman" w:hAnsi="Times New Roman" w:cs="Times New Roman"/>
          <w:b/>
          <w:bCs/>
          <w:color w:val="000000"/>
          <w:sz w:val="24"/>
          <w:szCs w:val="24"/>
          <w:lang w:eastAsia="da-DK"/>
        </w:rPr>
        <w:t>. </w:t>
      </w:r>
      <w:r w:rsidRPr="00B407DA">
        <w:rPr>
          <w:rFonts w:ascii="Times New Roman" w:eastAsia="Times New Roman" w:hAnsi="Times New Roman" w:cs="Times New Roman"/>
          <w:b/>
          <w:bCs/>
          <w:sz w:val="24"/>
          <w:szCs w:val="24"/>
          <w:lang w:eastAsia="da-DK"/>
        </w:rPr>
        <w:t>Skolen er tydelig i dens forventninger og krav til eleverne.  </w:t>
      </w:r>
      <w:r w:rsidRPr="00B407DA">
        <w:rPr>
          <w:rFonts w:ascii="Times New Roman" w:eastAsia="Times New Roman" w:hAnsi="Times New Roman" w:cs="Times New Roman"/>
          <w:sz w:val="24"/>
          <w:szCs w:val="24"/>
          <w:lang w:eastAsia="da-DK"/>
        </w:rPr>
        <w:t>   </w:t>
      </w:r>
    </w:p>
    <w:p w14:paraId="3EC4AE3D" w14:textId="77777777" w:rsidR="002A5B20" w:rsidRDefault="002A5B20" w:rsidP="00B407DA">
      <w:pPr>
        <w:spacing w:after="0" w:line="240" w:lineRule="auto"/>
        <w:textAlignment w:val="baseline"/>
        <w:rPr>
          <w:rFonts w:ascii="Times New Roman" w:eastAsia="Times New Roman" w:hAnsi="Times New Roman" w:cs="Times New Roman"/>
          <w:sz w:val="24"/>
          <w:szCs w:val="24"/>
          <w:lang w:eastAsia="da-DK"/>
        </w:rPr>
      </w:pPr>
    </w:p>
    <w:p w14:paraId="1A5D3F04" w14:textId="77777777" w:rsidR="00B407DA" w:rsidRPr="002A5B20" w:rsidRDefault="002A5B20" w:rsidP="00B407DA">
      <w:pPr>
        <w:spacing w:after="0" w:line="240" w:lineRule="auto"/>
        <w:textAlignment w:val="baseline"/>
        <w:rPr>
          <w:rFonts w:ascii="Segoe UI" w:eastAsia="Times New Roman" w:hAnsi="Segoe UI" w:cs="Segoe UI"/>
          <w:b/>
          <w:sz w:val="18"/>
          <w:szCs w:val="18"/>
          <w:lang w:eastAsia="da-DK"/>
        </w:rPr>
      </w:pPr>
      <w:r w:rsidRPr="002A5B20">
        <w:rPr>
          <w:rFonts w:ascii="Times New Roman" w:eastAsia="Times New Roman" w:hAnsi="Times New Roman" w:cs="Times New Roman"/>
          <w:b/>
          <w:sz w:val="24"/>
          <w:szCs w:val="24"/>
          <w:lang w:eastAsia="da-DK"/>
        </w:rPr>
        <w:t>Årets handlingsplaner:</w:t>
      </w:r>
      <w:r w:rsidR="00B407DA" w:rsidRPr="002A5B20">
        <w:rPr>
          <w:rFonts w:ascii="Times New Roman" w:eastAsia="Times New Roman" w:hAnsi="Times New Roman" w:cs="Times New Roman"/>
          <w:b/>
          <w:sz w:val="24"/>
          <w:szCs w:val="24"/>
          <w:lang w:eastAsia="da-DK"/>
        </w:rPr>
        <w:t>   </w:t>
      </w:r>
    </w:p>
    <w:p w14:paraId="064742AA" w14:textId="77777777" w:rsidR="000343E5" w:rsidRPr="000343E5" w:rsidRDefault="000343E5" w:rsidP="000343E5">
      <w:pPr>
        <w:spacing w:before="240" w:after="240" w:line="240" w:lineRule="auto"/>
        <w:rPr>
          <w:rFonts w:ascii="Times New Roman" w:eastAsia="Calibri" w:hAnsi="Times New Roman" w:cs="Times New Roman"/>
          <w:sz w:val="24"/>
          <w:szCs w:val="24"/>
        </w:rPr>
      </w:pPr>
      <w:r w:rsidRPr="000343E5">
        <w:rPr>
          <w:rFonts w:ascii="Times New Roman" w:eastAsia="Calibri" w:hAnsi="Times New Roman" w:cs="Times New Roman"/>
          <w:sz w:val="24"/>
          <w:szCs w:val="24"/>
          <w:lang w:eastAsia="da-DK"/>
        </w:rPr>
        <w:t xml:space="preserve">Pædagogisk Udvalg </w:t>
      </w:r>
      <w:r>
        <w:rPr>
          <w:rFonts w:ascii="Times New Roman" w:eastAsia="Calibri" w:hAnsi="Times New Roman" w:cs="Times New Roman"/>
          <w:sz w:val="24"/>
          <w:szCs w:val="24"/>
          <w:lang w:eastAsia="da-DK"/>
        </w:rPr>
        <w:t xml:space="preserve">har </w:t>
      </w:r>
      <w:r w:rsidRPr="000343E5">
        <w:rPr>
          <w:rFonts w:ascii="Times New Roman" w:eastAsia="Calibri" w:hAnsi="Times New Roman" w:cs="Times New Roman"/>
          <w:sz w:val="24"/>
          <w:szCs w:val="24"/>
          <w:lang w:eastAsia="da-DK"/>
        </w:rPr>
        <w:t xml:space="preserve">i skoleåret 20/21 set på profilen af de elevtyper, vi i disse år modtager, og på hvordan vi som skole fagligt og socialt bedst kan støtte dem alle. </w:t>
      </w:r>
      <w:r w:rsidRPr="000343E5">
        <w:rPr>
          <w:rFonts w:ascii="Times New Roman" w:eastAsia="Calibri" w:hAnsi="Times New Roman" w:cs="Times New Roman"/>
          <w:sz w:val="24"/>
          <w:szCs w:val="24"/>
        </w:rPr>
        <w:t>Der er lavet en folder med vidensformidling af problematikken samt konkrete forslag til, hvordan både hele organisationen og de enkelte lærere bedst kan håndtere problemstillingen, så alle elever kan opnå den optimale udvikling i løbet af deres gymnasietid.</w:t>
      </w:r>
    </w:p>
    <w:p w14:paraId="76D52ECC" w14:textId="77777777" w:rsidR="000343E5" w:rsidRPr="004F5D26" w:rsidRDefault="000343E5" w:rsidP="000343E5">
      <w:pPr>
        <w:numPr>
          <w:ilvl w:val="0"/>
          <w:numId w:val="18"/>
        </w:numPr>
        <w:spacing w:after="0" w:line="240" w:lineRule="auto"/>
        <w:contextualSpacing/>
        <w:textAlignment w:val="baseline"/>
        <w:rPr>
          <w:rFonts w:ascii="Times New Roman" w:eastAsia="Times New Roman" w:hAnsi="Times New Roman" w:cs="Times New Roman"/>
          <w:sz w:val="24"/>
          <w:szCs w:val="24"/>
          <w:lang w:eastAsia="da-DK"/>
        </w:rPr>
      </w:pPr>
      <w:r w:rsidRPr="004F5D26">
        <w:rPr>
          <w:rFonts w:ascii="Times New Roman" w:eastAsia="Times New Roman" w:hAnsi="Times New Roman" w:cs="Times New Roman"/>
          <w:sz w:val="24"/>
          <w:szCs w:val="24"/>
          <w:lang w:eastAsia="da-DK"/>
        </w:rPr>
        <w:t>Tiltag fra folderen (stilladsering, læsefokus…) skal nu tages i brug, evalueres og evt. justeres</w:t>
      </w:r>
      <w:r w:rsidR="004F5D26" w:rsidRPr="004F5D26">
        <w:rPr>
          <w:rFonts w:ascii="Times New Roman" w:eastAsia="Times New Roman" w:hAnsi="Times New Roman" w:cs="Times New Roman"/>
          <w:sz w:val="24"/>
          <w:szCs w:val="24"/>
          <w:lang w:eastAsia="da-DK"/>
        </w:rPr>
        <w:t xml:space="preserve"> </w:t>
      </w:r>
    </w:p>
    <w:p w14:paraId="6B714D68" w14:textId="77777777" w:rsidR="000343E5" w:rsidRPr="000343E5" w:rsidRDefault="000343E5" w:rsidP="000343E5">
      <w:pPr>
        <w:spacing w:after="0" w:line="240" w:lineRule="auto"/>
        <w:textAlignment w:val="baseline"/>
        <w:rPr>
          <w:rFonts w:ascii="Times New Roman" w:eastAsia="Calibri" w:hAnsi="Times New Roman" w:cs="Times New Roman"/>
          <w:sz w:val="24"/>
          <w:szCs w:val="24"/>
          <w:lang w:eastAsia="da-DK"/>
        </w:rPr>
      </w:pPr>
    </w:p>
    <w:p w14:paraId="74B36E03" w14:textId="77777777" w:rsidR="000343E5" w:rsidRPr="000343E5" w:rsidRDefault="000343E5" w:rsidP="000343E5">
      <w:pPr>
        <w:spacing w:after="0" w:line="240" w:lineRule="auto"/>
        <w:textAlignment w:val="baseline"/>
        <w:rPr>
          <w:rFonts w:ascii="Times New Roman" w:eastAsia="Calibri" w:hAnsi="Times New Roman" w:cs="Times New Roman"/>
          <w:sz w:val="24"/>
          <w:szCs w:val="24"/>
          <w:lang w:eastAsia="da-DK"/>
        </w:rPr>
      </w:pPr>
      <w:r w:rsidRPr="000343E5">
        <w:rPr>
          <w:rFonts w:ascii="Times New Roman" w:eastAsia="Calibri" w:hAnsi="Times New Roman" w:cs="Times New Roman"/>
          <w:sz w:val="24"/>
          <w:szCs w:val="24"/>
          <w:lang w:eastAsia="da-DK"/>
        </w:rPr>
        <w:t>Evaluering: Pædagogisk udvalg foretager en evaluering og efterfølgende justering ved skoleårets afslutning</w:t>
      </w:r>
    </w:p>
    <w:p w14:paraId="22906433" w14:textId="77777777" w:rsidR="000343E5" w:rsidRPr="000343E5" w:rsidRDefault="000343E5" w:rsidP="000343E5">
      <w:pPr>
        <w:spacing w:after="0" w:line="240" w:lineRule="auto"/>
        <w:textAlignment w:val="baseline"/>
        <w:rPr>
          <w:rFonts w:ascii="Times New Roman" w:eastAsia="Calibri" w:hAnsi="Times New Roman" w:cs="Times New Roman"/>
          <w:sz w:val="24"/>
          <w:szCs w:val="24"/>
          <w:lang w:eastAsia="da-DK"/>
        </w:rPr>
      </w:pPr>
    </w:p>
    <w:p w14:paraId="1860BCCA" w14:textId="77777777" w:rsidR="000343E5" w:rsidRPr="000343E5" w:rsidRDefault="000343E5" w:rsidP="000343E5">
      <w:pPr>
        <w:spacing w:after="0" w:line="240" w:lineRule="auto"/>
        <w:textAlignment w:val="baseline"/>
        <w:rPr>
          <w:rFonts w:ascii="Times New Roman" w:eastAsia="Calibri" w:hAnsi="Times New Roman" w:cs="Times New Roman"/>
          <w:sz w:val="24"/>
          <w:szCs w:val="24"/>
          <w:lang w:eastAsia="da-DK"/>
        </w:rPr>
      </w:pPr>
      <w:r w:rsidRPr="000343E5">
        <w:rPr>
          <w:rFonts w:ascii="Times New Roman" w:eastAsia="Calibri" w:hAnsi="Times New Roman" w:cs="Times New Roman"/>
          <w:sz w:val="24"/>
          <w:szCs w:val="24"/>
          <w:lang w:eastAsia="da-DK"/>
        </w:rPr>
        <w:t>Tovholdere: Ledelsen og PU</w:t>
      </w:r>
    </w:p>
    <w:p w14:paraId="52375711" w14:textId="77777777" w:rsidR="000343E5" w:rsidRPr="000343E5" w:rsidRDefault="000343E5" w:rsidP="000343E5">
      <w:pPr>
        <w:spacing w:after="0" w:line="240" w:lineRule="auto"/>
        <w:rPr>
          <w:rFonts w:ascii="Calibri" w:eastAsia="Calibri" w:hAnsi="Calibri" w:cs="Calibri"/>
        </w:rPr>
      </w:pPr>
    </w:p>
    <w:p w14:paraId="3013FE2B" w14:textId="77777777" w:rsidR="000343E5" w:rsidRDefault="000343E5" w:rsidP="003E29AD">
      <w:pPr>
        <w:spacing w:line="276" w:lineRule="auto"/>
        <w:rPr>
          <w:rFonts w:ascii="Times New Roman" w:hAnsi="Times New Roman" w:cs="Times New Roman"/>
          <w:b/>
          <w:sz w:val="24"/>
          <w:szCs w:val="24"/>
        </w:rPr>
      </w:pPr>
    </w:p>
    <w:p w14:paraId="0A0A8D0B" w14:textId="77777777" w:rsidR="003E29AD" w:rsidRPr="00F05EC6" w:rsidRDefault="003E29AD" w:rsidP="003E29AD">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16. I og uden for undervisningen arbejdes med klimakrisen og klimaansvar</w:t>
      </w:r>
    </w:p>
    <w:p w14:paraId="51D1952B" w14:textId="77777777" w:rsidR="008608F2" w:rsidRPr="00BB4EE9" w:rsidRDefault="008608F2" w:rsidP="008608F2">
      <w:pPr>
        <w:spacing w:line="276" w:lineRule="auto"/>
        <w:rPr>
          <w:rFonts w:ascii="Times New Roman" w:hAnsi="Times New Roman" w:cs="Times New Roman"/>
          <w:b/>
          <w:sz w:val="24"/>
          <w:szCs w:val="24"/>
        </w:rPr>
      </w:pPr>
      <w:r w:rsidRPr="00BB4EE9">
        <w:rPr>
          <w:rFonts w:ascii="Times New Roman" w:hAnsi="Times New Roman" w:cs="Times New Roman"/>
          <w:b/>
          <w:sz w:val="24"/>
          <w:szCs w:val="24"/>
        </w:rPr>
        <w:t>Årets handlingsplaner:</w:t>
      </w:r>
    </w:p>
    <w:p w14:paraId="705478F8" w14:textId="77777777" w:rsidR="008608F2" w:rsidRPr="004F5D26" w:rsidRDefault="008608F2" w:rsidP="008608F2">
      <w:pPr>
        <w:pStyle w:val="Listeafsnit"/>
        <w:numPr>
          <w:ilvl w:val="0"/>
          <w:numId w:val="4"/>
        </w:numPr>
        <w:spacing w:line="276" w:lineRule="auto"/>
        <w:rPr>
          <w:rFonts w:ascii="Times New Roman" w:hAnsi="Times New Roman" w:cs="Times New Roman"/>
          <w:sz w:val="24"/>
          <w:szCs w:val="24"/>
        </w:rPr>
      </w:pPr>
      <w:r w:rsidRPr="004F5D26">
        <w:rPr>
          <w:rFonts w:ascii="Times New Roman" w:hAnsi="Times New Roman" w:cs="Times New Roman"/>
          <w:sz w:val="24"/>
          <w:szCs w:val="24"/>
        </w:rPr>
        <w:t>FN’s verdensmål</w:t>
      </w:r>
      <w:r w:rsidR="006163C4" w:rsidRPr="004F5D26">
        <w:rPr>
          <w:rFonts w:ascii="Times New Roman" w:hAnsi="Times New Roman" w:cs="Times New Roman"/>
          <w:sz w:val="24"/>
          <w:szCs w:val="24"/>
        </w:rPr>
        <w:t xml:space="preserve"> skal inddrages i undervisningen i alle fag</w:t>
      </w:r>
      <w:r w:rsidRPr="004F5D26">
        <w:rPr>
          <w:rFonts w:ascii="Times New Roman" w:hAnsi="Times New Roman" w:cs="Times New Roman"/>
          <w:sz w:val="24"/>
          <w:szCs w:val="24"/>
        </w:rPr>
        <w:t xml:space="preserve">. Faggrupperne </w:t>
      </w:r>
      <w:r w:rsidR="006163C4" w:rsidRPr="004F5D26">
        <w:rPr>
          <w:rFonts w:ascii="Times New Roman" w:hAnsi="Times New Roman" w:cs="Times New Roman"/>
          <w:sz w:val="24"/>
          <w:szCs w:val="24"/>
        </w:rPr>
        <w:t>arbejder med at implementere dette.</w:t>
      </w:r>
    </w:p>
    <w:p w14:paraId="73B1C6F0" w14:textId="77777777" w:rsidR="008608F2" w:rsidRPr="00F05EC6" w:rsidRDefault="008608F2" w:rsidP="008608F2">
      <w:pPr>
        <w:pStyle w:val="Listeafsnit"/>
        <w:numPr>
          <w:ilvl w:val="0"/>
          <w:numId w:val="4"/>
        </w:numPr>
        <w:spacing w:line="276" w:lineRule="auto"/>
        <w:rPr>
          <w:rFonts w:ascii="Times New Roman" w:hAnsi="Times New Roman" w:cs="Times New Roman"/>
          <w:sz w:val="24"/>
          <w:szCs w:val="24"/>
        </w:rPr>
      </w:pPr>
      <w:r w:rsidRPr="00F05EC6">
        <w:rPr>
          <w:rFonts w:ascii="Times New Roman" w:hAnsi="Times New Roman" w:cs="Times New Roman"/>
          <w:sz w:val="24"/>
          <w:szCs w:val="24"/>
        </w:rPr>
        <w:t>Skolen støtter bæredygtighedsudvalgets arbejde</w:t>
      </w:r>
    </w:p>
    <w:p w14:paraId="0629E758" w14:textId="77777777" w:rsidR="008608F2" w:rsidRPr="00F05EC6" w:rsidRDefault="008608F2" w:rsidP="008608F2">
      <w:pPr>
        <w:pStyle w:val="Listeafsnit"/>
        <w:numPr>
          <w:ilvl w:val="0"/>
          <w:numId w:val="4"/>
        </w:numPr>
        <w:spacing w:line="276" w:lineRule="auto"/>
        <w:rPr>
          <w:rFonts w:ascii="Times New Roman" w:hAnsi="Times New Roman" w:cs="Times New Roman"/>
          <w:sz w:val="24"/>
          <w:szCs w:val="24"/>
        </w:rPr>
      </w:pPr>
      <w:r w:rsidRPr="00F05EC6">
        <w:rPr>
          <w:rFonts w:ascii="Times New Roman" w:hAnsi="Times New Roman" w:cs="Times New Roman"/>
          <w:sz w:val="24"/>
          <w:szCs w:val="24"/>
        </w:rPr>
        <w:lastRenderedPageBreak/>
        <w:t>Der arbejdes på at få Det Grønne Flag på skolen igen.</w:t>
      </w:r>
    </w:p>
    <w:p w14:paraId="109CBBB7" w14:textId="77777777" w:rsidR="008608F2" w:rsidRPr="00F05EC6" w:rsidRDefault="008608F2" w:rsidP="008608F2">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Miljørådet udarbejder en evaluering af </w:t>
      </w:r>
      <w:r w:rsidRPr="00F05EC6">
        <w:rPr>
          <w:rFonts w:ascii="Times New Roman" w:hAnsi="Times New Roman" w:cs="Times New Roman"/>
          <w:sz w:val="24"/>
          <w:szCs w:val="24"/>
        </w:rPr>
        <w:t>indsatsen</w:t>
      </w:r>
      <w:r>
        <w:rPr>
          <w:rFonts w:ascii="Times New Roman" w:hAnsi="Times New Roman" w:cs="Times New Roman"/>
          <w:sz w:val="24"/>
          <w:szCs w:val="24"/>
        </w:rPr>
        <w:t>.</w:t>
      </w:r>
    </w:p>
    <w:p w14:paraId="67DA1D6A" w14:textId="77777777" w:rsidR="008608F2" w:rsidRPr="00F05EC6" w:rsidRDefault="008608F2" w:rsidP="008608F2">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 faggrupperne</w:t>
      </w:r>
      <w:r>
        <w:rPr>
          <w:rFonts w:ascii="Times New Roman" w:hAnsi="Times New Roman" w:cs="Times New Roman"/>
          <w:sz w:val="24"/>
          <w:szCs w:val="24"/>
        </w:rPr>
        <w:t xml:space="preserve"> og</w:t>
      </w:r>
      <w:r w:rsidRPr="00F05EC6">
        <w:rPr>
          <w:rFonts w:ascii="Times New Roman" w:hAnsi="Times New Roman" w:cs="Times New Roman"/>
          <w:sz w:val="24"/>
          <w:szCs w:val="24"/>
        </w:rPr>
        <w:t xml:space="preserve"> bæredyg</w:t>
      </w:r>
      <w:r>
        <w:rPr>
          <w:rFonts w:ascii="Times New Roman" w:hAnsi="Times New Roman" w:cs="Times New Roman"/>
          <w:sz w:val="24"/>
          <w:szCs w:val="24"/>
        </w:rPr>
        <w:t>tighedsudvalget</w:t>
      </w:r>
      <w:r w:rsidR="006163C4">
        <w:rPr>
          <w:rFonts w:ascii="Times New Roman" w:hAnsi="Times New Roman" w:cs="Times New Roman"/>
          <w:sz w:val="24"/>
          <w:szCs w:val="24"/>
        </w:rPr>
        <w:t>/miljørådet</w:t>
      </w:r>
      <w:r>
        <w:rPr>
          <w:rFonts w:ascii="Times New Roman" w:hAnsi="Times New Roman" w:cs="Times New Roman"/>
          <w:sz w:val="24"/>
          <w:szCs w:val="24"/>
        </w:rPr>
        <w:t xml:space="preserve">. </w:t>
      </w:r>
    </w:p>
    <w:p w14:paraId="35A765B8" w14:textId="77777777" w:rsidR="0078003A" w:rsidRPr="00F05EC6" w:rsidRDefault="0078003A" w:rsidP="003E29AD">
      <w:pPr>
        <w:spacing w:line="276" w:lineRule="auto"/>
        <w:rPr>
          <w:rFonts w:ascii="Times New Roman" w:hAnsi="Times New Roman" w:cs="Times New Roman"/>
          <w:sz w:val="24"/>
          <w:szCs w:val="24"/>
        </w:rPr>
      </w:pPr>
    </w:p>
    <w:p w14:paraId="71F60122" w14:textId="77777777" w:rsidR="003E29AD" w:rsidRPr="00F05EC6" w:rsidRDefault="003E29AD" w:rsidP="003E29AD">
      <w:pPr>
        <w:pStyle w:val="Listeafsnit"/>
        <w:numPr>
          <w:ilvl w:val="0"/>
          <w:numId w:val="1"/>
        </w:numPr>
        <w:spacing w:line="276" w:lineRule="auto"/>
        <w:rPr>
          <w:rFonts w:ascii="Times New Roman" w:hAnsi="Times New Roman" w:cs="Times New Roman"/>
          <w:b/>
          <w:sz w:val="28"/>
          <w:szCs w:val="28"/>
        </w:rPr>
      </w:pPr>
      <w:r w:rsidRPr="00F05EC6">
        <w:rPr>
          <w:rFonts w:ascii="Times New Roman" w:hAnsi="Times New Roman" w:cs="Times New Roman"/>
          <w:b/>
          <w:sz w:val="28"/>
          <w:szCs w:val="28"/>
        </w:rPr>
        <w:t>Åben skole</w:t>
      </w:r>
    </w:p>
    <w:p w14:paraId="05966586" w14:textId="77777777" w:rsidR="00BB4EE9" w:rsidRDefault="00BB4EE9" w:rsidP="00BB4EE9">
      <w:pPr>
        <w:pStyle w:val="paragraph"/>
        <w:textAlignment w:val="baseline"/>
        <w:rPr>
          <w:rStyle w:val="eop"/>
        </w:rPr>
      </w:pPr>
      <w:r>
        <w:rPr>
          <w:rStyle w:val="normaltextrun"/>
          <w:b/>
          <w:bCs/>
        </w:rPr>
        <w:t>Strategi 18. Vi arbejder aktivt og opsøgende med at etablere stærke samarbejder med grundskolen</w:t>
      </w:r>
      <w:r>
        <w:rPr>
          <w:rStyle w:val="eop"/>
        </w:rPr>
        <w:t> </w:t>
      </w:r>
    </w:p>
    <w:p w14:paraId="75C17601" w14:textId="77777777" w:rsidR="00BB4EE9" w:rsidRDefault="00BB4EE9" w:rsidP="00BB4EE9">
      <w:pPr>
        <w:pStyle w:val="paragraph"/>
        <w:textAlignment w:val="baseline"/>
        <w:rPr>
          <w:rStyle w:val="normaltextrun"/>
        </w:rPr>
      </w:pPr>
    </w:p>
    <w:p w14:paraId="19D90AA3" w14:textId="77777777" w:rsidR="00BB4EE9" w:rsidRDefault="00BB4EE9" w:rsidP="00DC62B5">
      <w:pPr>
        <w:pStyle w:val="paragraph"/>
        <w:spacing w:line="276" w:lineRule="auto"/>
        <w:textAlignment w:val="baseline"/>
        <w:rPr>
          <w:rFonts w:ascii="Calibri" w:hAnsi="Calibri"/>
        </w:rPr>
      </w:pPr>
      <w:r>
        <w:rPr>
          <w:rStyle w:val="normaltextrun"/>
        </w:rPr>
        <w:t>Med nye optagelsesregler</w:t>
      </w:r>
      <w:r w:rsidR="006163C4">
        <w:rPr>
          <w:rStyle w:val="normaltextrun"/>
        </w:rPr>
        <w:t xml:space="preserve"> og omorganiseringen af kontaktskolerne</w:t>
      </w:r>
      <w:r>
        <w:rPr>
          <w:rStyle w:val="normaltextrun"/>
        </w:rPr>
        <w:t xml:space="preserve"> bliver samarbejdet med de lokale grundskoler vigtigere end tidligere, både for at tiltrække kommende elever og for at kunne fastholde et studieretningsudbud</w:t>
      </w:r>
      <w:r w:rsidR="006163C4">
        <w:rPr>
          <w:rStyle w:val="normaltextrun"/>
        </w:rPr>
        <w:t xml:space="preserve"> </w:t>
      </w:r>
      <w:r>
        <w:rPr>
          <w:rStyle w:val="normaltextrun"/>
        </w:rPr>
        <w:t>med faglig bredde.   </w:t>
      </w:r>
      <w:r>
        <w:rPr>
          <w:rStyle w:val="eop"/>
        </w:rPr>
        <w:t> </w:t>
      </w:r>
    </w:p>
    <w:p w14:paraId="3679D5E0" w14:textId="77777777" w:rsidR="00BB4EE9" w:rsidRDefault="00BB4EE9" w:rsidP="00DC62B5">
      <w:pPr>
        <w:pStyle w:val="paragraph"/>
        <w:spacing w:line="276" w:lineRule="auto"/>
        <w:textAlignment w:val="baseline"/>
        <w:rPr>
          <w:rFonts w:ascii="Calibri" w:hAnsi="Calibri"/>
        </w:rPr>
      </w:pPr>
      <w:r>
        <w:rPr>
          <w:rStyle w:val="eop"/>
        </w:rPr>
        <w:t> </w:t>
      </w:r>
    </w:p>
    <w:p w14:paraId="7B0EB0DD" w14:textId="77777777" w:rsidR="00BB4EE9" w:rsidRDefault="00BB4EE9" w:rsidP="00DC62B5">
      <w:pPr>
        <w:pStyle w:val="paragraph"/>
        <w:spacing w:line="276" w:lineRule="auto"/>
        <w:textAlignment w:val="baseline"/>
        <w:rPr>
          <w:rStyle w:val="normaltextrun"/>
          <w:b/>
          <w:bCs/>
        </w:rPr>
      </w:pPr>
      <w:r>
        <w:rPr>
          <w:rStyle w:val="normaltextrun"/>
          <w:b/>
          <w:bCs/>
        </w:rPr>
        <w:t xml:space="preserve">Årets handlingsplaner: </w:t>
      </w:r>
    </w:p>
    <w:p w14:paraId="7DA3FADA" w14:textId="77777777" w:rsidR="00BB4EE9" w:rsidRDefault="00BB4EE9" w:rsidP="00DC62B5">
      <w:pPr>
        <w:pStyle w:val="paragraph"/>
        <w:spacing w:line="276" w:lineRule="auto"/>
        <w:textAlignment w:val="baseline"/>
        <w:rPr>
          <w:rFonts w:ascii="Calibri" w:hAnsi="Calibri"/>
        </w:rPr>
      </w:pPr>
      <w:r>
        <w:rPr>
          <w:rStyle w:val="eop"/>
        </w:rPr>
        <w:t> </w:t>
      </w:r>
    </w:p>
    <w:p w14:paraId="16DB850B" w14:textId="77777777" w:rsidR="00855275" w:rsidRPr="004F5D26" w:rsidRDefault="006163C4" w:rsidP="00DC62B5">
      <w:pPr>
        <w:pStyle w:val="paragraph"/>
        <w:numPr>
          <w:ilvl w:val="0"/>
          <w:numId w:val="9"/>
        </w:numPr>
        <w:spacing w:line="276" w:lineRule="auto"/>
        <w:textAlignment w:val="baseline"/>
        <w:rPr>
          <w:rStyle w:val="normaltextrun"/>
        </w:rPr>
      </w:pPr>
      <w:r w:rsidRPr="004F5D26">
        <w:rPr>
          <w:rStyle w:val="normaltextrun"/>
        </w:rPr>
        <w:t xml:space="preserve">Der udarbejdes en handlingsplan og et årshjul for grundskolesamarbejdet med henblik på, </w:t>
      </w:r>
      <w:r w:rsidR="00BB4EE9" w:rsidRPr="004F5D26">
        <w:rPr>
          <w:rStyle w:val="normaltextrun"/>
        </w:rPr>
        <w:t>at flere forskellige fag indgår i aktiviteterne. </w:t>
      </w:r>
    </w:p>
    <w:p w14:paraId="7E8BB69B" w14:textId="77777777" w:rsidR="00BB4EE9" w:rsidRPr="004F5D26" w:rsidRDefault="00855275" w:rsidP="00DC62B5">
      <w:pPr>
        <w:pStyle w:val="paragraph"/>
        <w:numPr>
          <w:ilvl w:val="0"/>
          <w:numId w:val="9"/>
        </w:numPr>
        <w:spacing w:line="276" w:lineRule="auto"/>
        <w:textAlignment w:val="baseline"/>
        <w:rPr>
          <w:rStyle w:val="normaltextrun"/>
        </w:rPr>
      </w:pPr>
      <w:r w:rsidRPr="004F5D26">
        <w:rPr>
          <w:rStyle w:val="normaltextrun"/>
        </w:rPr>
        <w:t xml:space="preserve">Den allerede planlagte </w:t>
      </w:r>
      <w:r w:rsidR="00BB4EE9" w:rsidRPr="004F5D26">
        <w:rPr>
          <w:rStyle w:val="normaltextrun"/>
        </w:rPr>
        <w:t>Sprogdag for et klassetrin i Folkeskolen</w:t>
      </w:r>
      <w:r w:rsidR="006163C4" w:rsidRPr="004F5D26">
        <w:rPr>
          <w:rStyle w:val="normaltextrun"/>
        </w:rPr>
        <w:t xml:space="preserve"> (se strategi 21)</w:t>
      </w:r>
      <w:r w:rsidRPr="004F5D26">
        <w:rPr>
          <w:rStyle w:val="normaltextrun"/>
        </w:rPr>
        <w:t xml:space="preserve"> afvikles.</w:t>
      </w:r>
    </w:p>
    <w:p w14:paraId="50E960AD" w14:textId="77777777" w:rsidR="00DC62B5" w:rsidRPr="004F5D26" w:rsidRDefault="006F5086" w:rsidP="00DC62B5">
      <w:pPr>
        <w:pStyle w:val="paragraph"/>
        <w:numPr>
          <w:ilvl w:val="0"/>
          <w:numId w:val="9"/>
        </w:numPr>
        <w:spacing w:line="276" w:lineRule="auto"/>
        <w:textAlignment w:val="baseline"/>
        <w:rPr>
          <w:rStyle w:val="normaltextrun"/>
          <w:i/>
        </w:rPr>
      </w:pPr>
      <w:r w:rsidRPr="004F5D26">
        <w:rPr>
          <w:rStyle w:val="normaltextrun"/>
        </w:rPr>
        <w:t>Der afvikles en Naturvidenskabsdag for folkeskoleelever</w:t>
      </w:r>
      <w:r w:rsidR="001367F9" w:rsidRPr="004F5D26">
        <w:rPr>
          <w:rStyle w:val="normaltextrun"/>
        </w:rPr>
        <w:t xml:space="preserve"> fx</w:t>
      </w:r>
      <w:r w:rsidR="006163C4" w:rsidRPr="004F5D26">
        <w:rPr>
          <w:rStyle w:val="normaltextrun"/>
        </w:rPr>
        <w:t xml:space="preserve"> i </w:t>
      </w:r>
      <w:r w:rsidR="001367F9" w:rsidRPr="004F5D26">
        <w:rPr>
          <w:rStyle w:val="normaltextrun"/>
        </w:rPr>
        <w:t>Naturvidenskabsfestival</w:t>
      </w:r>
      <w:r w:rsidR="006163C4" w:rsidRPr="004F5D26">
        <w:rPr>
          <w:rStyle w:val="normaltextrun"/>
        </w:rPr>
        <w:t>uge</w:t>
      </w:r>
      <w:r w:rsidR="001367F9" w:rsidRPr="004F5D26">
        <w:rPr>
          <w:rStyle w:val="normaltextrun"/>
        </w:rPr>
        <w:t>n (uge</w:t>
      </w:r>
      <w:r w:rsidR="006163C4" w:rsidRPr="004F5D26">
        <w:rPr>
          <w:rStyle w:val="normaltextrun"/>
        </w:rPr>
        <w:t xml:space="preserve"> 39</w:t>
      </w:r>
      <w:r w:rsidR="001367F9" w:rsidRPr="004F5D26">
        <w:rPr>
          <w:rStyle w:val="normaltextrun"/>
        </w:rPr>
        <w:t>)</w:t>
      </w:r>
      <w:r w:rsidR="006163C4" w:rsidRPr="004F5D26">
        <w:rPr>
          <w:rStyle w:val="normaltextrun"/>
        </w:rPr>
        <w:t>.</w:t>
      </w:r>
    </w:p>
    <w:p w14:paraId="242EBD2B" w14:textId="77777777" w:rsidR="006163C4" w:rsidRDefault="006163C4" w:rsidP="006163C4">
      <w:pPr>
        <w:spacing w:line="276" w:lineRule="auto"/>
        <w:rPr>
          <w:rFonts w:ascii="Times New Roman" w:hAnsi="Times New Roman" w:cs="Times New Roman"/>
          <w:sz w:val="24"/>
          <w:szCs w:val="24"/>
        </w:rPr>
      </w:pPr>
    </w:p>
    <w:p w14:paraId="301BD8D0" w14:textId="77777777" w:rsidR="006163C4" w:rsidRPr="006163C4" w:rsidRDefault="006163C4" w:rsidP="006163C4">
      <w:pPr>
        <w:spacing w:line="276" w:lineRule="auto"/>
        <w:rPr>
          <w:rFonts w:ascii="Times New Roman" w:hAnsi="Times New Roman" w:cs="Times New Roman"/>
          <w:sz w:val="24"/>
          <w:szCs w:val="24"/>
        </w:rPr>
      </w:pPr>
      <w:r w:rsidRPr="006163C4">
        <w:rPr>
          <w:rFonts w:ascii="Times New Roman" w:hAnsi="Times New Roman" w:cs="Times New Roman"/>
          <w:sz w:val="24"/>
          <w:szCs w:val="24"/>
        </w:rPr>
        <w:t>Evaluering: Det evalueres ved skoleårets slutning hvorvidt handlingsplanerne er gennemført.</w:t>
      </w:r>
    </w:p>
    <w:p w14:paraId="37597443" w14:textId="77777777" w:rsidR="006163C4" w:rsidRPr="006163C4" w:rsidRDefault="006163C4" w:rsidP="006163C4">
      <w:pPr>
        <w:spacing w:line="276" w:lineRule="auto"/>
        <w:rPr>
          <w:rFonts w:ascii="Times New Roman" w:hAnsi="Times New Roman" w:cs="Times New Roman"/>
          <w:sz w:val="24"/>
          <w:szCs w:val="24"/>
        </w:rPr>
      </w:pPr>
      <w:r w:rsidRPr="006163C4">
        <w:rPr>
          <w:rFonts w:ascii="Times New Roman" w:hAnsi="Times New Roman" w:cs="Times New Roman"/>
          <w:sz w:val="24"/>
          <w:szCs w:val="24"/>
        </w:rPr>
        <w:t>Tovholdere: Ledelsen</w:t>
      </w:r>
      <w:r>
        <w:rPr>
          <w:rFonts w:ascii="Times New Roman" w:hAnsi="Times New Roman" w:cs="Times New Roman"/>
          <w:sz w:val="24"/>
          <w:szCs w:val="24"/>
        </w:rPr>
        <w:t xml:space="preserve"> og de relevante faggruppeledere/faggrupper.</w:t>
      </w:r>
    </w:p>
    <w:p w14:paraId="7DCDF9DD" w14:textId="77777777" w:rsidR="00DC62B5" w:rsidRDefault="00DC62B5" w:rsidP="00DC62B5">
      <w:pPr>
        <w:pStyle w:val="paragraph"/>
        <w:spacing w:line="276" w:lineRule="auto"/>
        <w:textAlignment w:val="baseline"/>
        <w:rPr>
          <w:rStyle w:val="normaltextrun"/>
          <w:i/>
        </w:rPr>
      </w:pPr>
    </w:p>
    <w:p w14:paraId="61F79715" w14:textId="77777777" w:rsidR="003E29AD" w:rsidRDefault="003E29AD" w:rsidP="003E29AD">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21. Eleverne skal udvikle et globalt perspektiv, og det sker både på ’hjemmebane’ og på ’udebane’</w:t>
      </w:r>
    </w:p>
    <w:p w14:paraId="726BEDF2" w14:textId="77777777" w:rsidR="0002117B" w:rsidRPr="00955775" w:rsidRDefault="003E29AD" w:rsidP="008F5E15">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r w:rsidR="008F5E15" w:rsidRPr="00955775">
        <w:rPr>
          <w:rFonts w:ascii="Times New Roman" w:hAnsi="Times New Roman" w:cs="Times New Roman"/>
          <w:b/>
          <w:sz w:val="24"/>
          <w:szCs w:val="24"/>
        </w:rPr>
        <w:t xml:space="preserve"> </w:t>
      </w:r>
    </w:p>
    <w:p w14:paraId="31945DA4" w14:textId="77777777" w:rsidR="00AE2294" w:rsidRDefault="00AE2294" w:rsidP="008F5E15">
      <w:pPr>
        <w:spacing w:line="276" w:lineRule="auto"/>
        <w:rPr>
          <w:rFonts w:ascii="Times New Roman" w:hAnsi="Times New Roman" w:cs="Times New Roman"/>
          <w:sz w:val="24"/>
          <w:szCs w:val="24"/>
        </w:rPr>
      </w:pPr>
      <w:r w:rsidRPr="008F5E15">
        <w:rPr>
          <w:rFonts w:ascii="Times New Roman" w:hAnsi="Times New Roman" w:cs="Times New Roman"/>
          <w:sz w:val="24"/>
          <w:szCs w:val="24"/>
        </w:rPr>
        <w:t>Skolens sprogstrategi, der b</w:t>
      </w:r>
      <w:r w:rsidR="00734978">
        <w:rPr>
          <w:rFonts w:ascii="Times New Roman" w:hAnsi="Times New Roman" w:cs="Times New Roman"/>
          <w:sz w:val="24"/>
          <w:szCs w:val="24"/>
        </w:rPr>
        <w:t>lev formuleret i skoleåret 19-20</w:t>
      </w:r>
      <w:r w:rsidRPr="008F5E15">
        <w:rPr>
          <w:rFonts w:ascii="Times New Roman" w:hAnsi="Times New Roman" w:cs="Times New Roman"/>
          <w:sz w:val="24"/>
          <w:szCs w:val="24"/>
        </w:rPr>
        <w:t>, gennemføres</w:t>
      </w:r>
      <w:r w:rsidR="00734978">
        <w:rPr>
          <w:rFonts w:ascii="Times New Roman" w:hAnsi="Times New Roman" w:cs="Times New Roman"/>
          <w:sz w:val="24"/>
          <w:szCs w:val="24"/>
        </w:rPr>
        <w:t xml:space="preserve"> inden for en række prioriterede områder. </w:t>
      </w:r>
    </w:p>
    <w:p w14:paraId="23D938D1" w14:textId="77777777" w:rsidR="008608F2" w:rsidRPr="004F5D26" w:rsidRDefault="008608F2" w:rsidP="008608F2">
      <w:pPr>
        <w:pStyle w:val="Listeafsnit"/>
        <w:numPr>
          <w:ilvl w:val="0"/>
          <w:numId w:val="16"/>
        </w:numPr>
        <w:spacing w:line="276" w:lineRule="auto"/>
        <w:rPr>
          <w:rFonts w:ascii="Times New Roman" w:hAnsi="Times New Roman" w:cs="Times New Roman"/>
          <w:sz w:val="24"/>
          <w:szCs w:val="24"/>
        </w:rPr>
      </w:pPr>
      <w:r w:rsidRPr="004F5D26">
        <w:rPr>
          <w:rFonts w:ascii="Times New Roman" w:hAnsi="Times New Roman" w:cs="Times New Roman"/>
          <w:sz w:val="24"/>
          <w:szCs w:val="24"/>
        </w:rPr>
        <w:t>De</w:t>
      </w:r>
      <w:r w:rsidR="00855275" w:rsidRPr="004F5D26">
        <w:rPr>
          <w:rFonts w:ascii="Times New Roman" w:hAnsi="Times New Roman" w:cs="Times New Roman"/>
          <w:sz w:val="24"/>
          <w:szCs w:val="24"/>
        </w:rPr>
        <w:t xml:space="preserve">n allerede planlagte </w:t>
      </w:r>
      <w:r w:rsidRPr="004F5D26">
        <w:rPr>
          <w:rFonts w:ascii="Times New Roman" w:hAnsi="Times New Roman" w:cs="Times New Roman"/>
          <w:sz w:val="24"/>
          <w:szCs w:val="24"/>
        </w:rPr>
        <w:t>sprog</w:t>
      </w:r>
      <w:r w:rsidR="006163C4" w:rsidRPr="004F5D26">
        <w:rPr>
          <w:rFonts w:ascii="Times New Roman" w:hAnsi="Times New Roman" w:cs="Times New Roman"/>
          <w:sz w:val="24"/>
          <w:szCs w:val="24"/>
        </w:rPr>
        <w:t>dag</w:t>
      </w:r>
      <w:r w:rsidRPr="004F5D26">
        <w:rPr>
          <w:rFonts w:ascii="Times New Roman" w:hAnsi="Times New Roman" w:cs="Times New Roman"/>
          <w:sz w:val="24"/>
          <w:szCs w:val="24"/>
        </w:rPr>
        <w:t xml:space="preserve"> for et klassetrin </w:t>
      </w:r>
      <w:r w:rsidR="00855275" w:rsidRPr="004F5D26">
        <w:rPr>
          <w:rFonts w:ascii="Times New Roman" w:hAnsi="Times New Roman" w:cs="Times New Roman"/>
          <w:sz w:val="24"/>
          <w:szCs w:val="24"/>
        </w:rPr>
        <w:t xml:space="preserve">med </w:t>
      </w:r>
      <w:r w:rsidRPr="004F5D26">
        <w:rPr>
          <w:rFonts w:ascii="Times New Roman" w:hAnsi="Times New Roman" w:cs="Times New Roman"/>
          <w:sz w:val="24"/>
          <w:szCs w:val="24"/>
        </w:rPr>
        <w:t>inviterede grundskoleelever fra vores kontaktskole</w:t>
      </w:r>
      <w:r w:rsidR="00855275" w:rsidRPr="004F5D26">
        <w:rPr>
          <w:rFonts w:ascii="Times New Roman" w:hAnsi="Times New Roman" w:cs="Times New Roman"/>
          <w:sz w:val="24"/>
          <w:szCs w:val="24"/>
        </w:rPr>
        <w:t xml:space="preserve"> gennemføres</w:t>
      </w:r>
      <w:r w:rsidRPr="004F5D26">
        <w:rPr>
          <w:rFonts w:ascii="Times New Roman" w:hAnsi="Times New Roman" w:cs="Times New Roman"/>
          <w:sz w:val="24"/>
          <w:szCs w:val="24"/>
        </w:rPr>
        <w:t>. Projektet er udsat fra sidste skoleår, hvor det ikke var muligt at gennemføre på grund af corona.</w:t>
      </w:r>
    </w:p>
    <w:p w14:paraId="5F657467" w14:textId="77777777" w:rsidR="008608F2" w:rsidRPr="008608F2" w:rsidRDefault="008608F2" w:rsidP="008608F2">
      <w:pPr>
        <w:pStyle w:val="Listeafsnit"/>
        <w:numPr>
          <w:ilvl w:val="0"/>
          <w:numId w:val="16"/>
        </w:numPr>
        <w:spacing w:line="276" w:lineRule="auto"/>
        <w:rPr>
          <w:rFonts w:ascii="Times New Roman" w:hAnsi="Times New Roman" w:cs="Times New Roman"/>
          <w:sz w:val="24"/>
          <w:szCs w:val="24"/>
        </w:rPr>
      </w:pPr>
      <w:r w:rsidRPr="008608F2">
        <w:rPr>
          <w:rFonts w:ascii="Times New Roman" w:hAnsi="Times New Roman" w:cs="Times New Roman"/>
          <w:sz w:val="24"/>
          <w:szCs w:val="24"/>
        </w:rPr>
        <w:t xml:space="preserve">Der etableres kontakt til flere Native Speakers via fx International Community og alle sprog skal gennem skoleåret have haft besøg af minimum </w:t>
      </w:r>
      <w:r>
        <w:rPr>
          <w:rFonts w:ascii="Times New Roman" w:hAnsi="Times New Roman" w:cs="Times New Roman"/>
          <w:sz w:val="24"/>
          <w:szCs w:val="24"/>
        </w:rPr>
        <w:t>é</w:t>
      </w:r>
      <w:r w:rsidRPr="008608F2">
        <w:rPr>
          <w:rFonts w:ascii="Times New Roman" w:hAnsi="Times New Roman" w:cs="Times New Roman"/>
          <w:sz w:val="24"/>
          <w:szCs w:val="24"/>
        </w:rPr>
        <w:t>n native speaker.</w:t>
      </w:r>
    </w:p>
    <w:p w14:paraId="522F8263" w14:textId="77777777" w:rsidR="001367F9" w:rsidRPr="001C1074" w:rsidRDefault="001C1074" w:rsidP="008608F2">
      <w:pPr>
        <w:pStyle w:val="Listeafsnit"/>
        <w:numPr>
          <w:ilvl w:val="0"/>
          <w:numId w:val="16"/>
        </w:numPr>
        <w:spacing w:line="276" w:lineRule="auto"/>
        <w:rPr>
          <w:rFonts w:ascii="Times New Roman" w:hAnsi="Times New Roman" w:cs="Times New Roman"/>
          <w:sz w:val="24"/>
          <w:szCs w:val="24"/>
        </w:rPr>
      </w:pPr>
      <w:r w:rsidRPr="001C1074">
        <w:rPr>
          <w:rFonts w:ascii="Times New Roman" w:hAnsi="Times New Roman" w:cs="Times New Roman"/>
          <w:sz w:val="24"/>
          <w:szCs w:val="24"/>
        </w:rPr>
        <w:t>Der arbejdes med udsmykningen i de klasselokaler, hvor der oftest undervises i sprog. Se også strategi 27</w:t>
      </w:r>
      <w:r>
        <w:rPr>
          <w:rFonts w:ascii="Times New Roman" w:hAnsi="Times New Roman" w:cs="Times New Roman"/>
          <w:sz w:val="24"/>
          <w:szCs w:val="24"/>
        </w:rPr>
        <w:t>.</w:t>
      </w:r>
    </w:p>
    <w:p w14:paraId="03A9EA2F" w14:textId="77777777" w:rsidR="003E29AD" w:rsidRDefault="008608F2" w:rsidP="008608F2">
      <w:pPr>
        <w:spacing w:line="276" w:lineRule="auto"/>
        <w:rPr>
          <w:rFonts w:ascii="Times New Roman" w:hAnsi="Times New Roman" w:cs="Times New Roman"/>
          <w:sz w:val="24"/>
          <w:szCs w:val="24"/>
        </w:rPr>
      </w:pPr>
      <w:r>
        <w:rPr>
          <w:rFonts w:ascii="Times New Roman" w:hAnsi="Times New Roman" w:cs="Times New Roman"/>
          <w:sz w:val="24"/>
          <w:szCs w:val="24"/>
        </w:rPr>
        <w:t>Evaluering: Det evalueres ved skoleårets slutning</w:t>
      </w:r>
      <w:r w:rsidR="00BE163B">
        <w:rPr>
          <w:rFonts w:ascii="Times New Roman" w:hAnsi="Times New Roman" w:cs="Times New Roman"/>
          <w:sz w:val="24"/>
          <w:szCs w:val="24"/>
        </w:rPr>
        <w:t>,</w:t>
      </w:r>
      <w:r>
        <w:rPr>
          <w:rFonts w:ascii="Times New Roman" w:hAnsi="Times New Roman" w:cs="Times New Roman"/>
          <w:sz w:val="24"/>
          <w:szCs w:val="24"/>
        </w:rPr>
        <w:t xml:space="preserve"> hvorvidt handlingsplanerne er gennemført.</w:t>
      </w:r>
    </w:p>
    <w:p w14:paraId="2889B4DD" w14:textId="77777777" w:rsidR="008608F2" w:rsidRPr="00BE163B" w:rsidRDefault="008608F2" w:rsidP="008608F2">
      <w:pPr>
        <w:spacing w:line="276" w:lineRule="auto"/>
        <w:rPr>
          <w:rFonts w:ascii="Times New Roman" w:hAnsi="Times New Roman" w:cs="Times New Roman"/>
          <w:color w:val="FF0000"/>
          <w:sz w:val="24"/>
          <w:szCs w:val="24"/>
        </w:rPr>
      </w:pPr>
      <w:r>
        <w:rPr>
          <w:rFonts w:ascii="Times New Roman" w:hAnsi="Times New Roman" w:cs="Times New Roman"/>
          <w:sz w:val="24"/>
          <w:szCs w:val="24"/>
        </w:rPr>
        <w:lastRenderedPageBreak/>
        <w:t>Tovholdere: Ledels</w:t>
      </w:r>
      <w:r w:rsidR="004F5D26">
        <w:rPr>
          <w:rFonts w:ascii="Times New Roman" w:hAnsi="Times New Roman" w:cs="Times New Roman"/>
          <w:sz w:val="24"/>
          <w:szCs w:val="24"/>
        </w:rPr>
        <w:t>en og faggruppelederne i sprog.</w:t>
      </w:r>
    </w:p>
    <w:p w14:paraId="45EC4712" w14:textId="77777777" w:rsidR="008608F2" w:rsidRPr="00BE163B" w:rsidRDefault="008608F2" w:rsidP="008608F2">
      <w:pPr>
        <w:spacing w:line="276" w:lineRule="auto"/>
        <w:rPr>
          <w:rFonts w:ascii="Times New Roman" w:hAnsi="Times New Roman" w:cs="Times New Roman"/>
          <w:color w:val="FF0000"/>
          <w:sz w:val="24"/>
          <w:szCs w:val="24"/>
        </w:rPr>
      </w:pPr>
    </w:p>
    <w:p w14:paraId="146F4DA4" w14:textId="77777777" w:rsidR="003E29AD" w:rsidRPr="00666957" w:rsidRDefault="003E29AD" w:rsidP="003E29AD">
      <w:pPr>
        <w:pStyle w:val="Listeafsnit"/>
        <w:numPr>
          <w:ilvl w:val="0"/>
          <w:numId w:val="1"/>
        </w:numPr>
        <w:spacing w:line="276" w:lineRule="auto"/>
        <w:rPr>
          <w:rFonts w:ascii="Times New Roman" w:hAnsi="Times New Roman" w:cs="Times New Roman"/>
          <w:b/>
          <w:sz w:val="28"/>
          <w:szCs w:val="28"/>
        </w:rPr>
      </w:pPr>
      <w:r w:rsidRPr="00666957">
        <w:rPr>
          <w:rFonts w:ascii="Times New Roman" w:hAnsi="Times New Roman" w:cs="Times New Roman"/>
          <w:b/>
          <w:sz w:val="28"/>
          <w:szCs w:val="28"/>
        </w:rPr>
        <w:t>Skolen som organisation</w:t>
      </w:r>
    </w:p>
    <w:p w14:paraId="0D0246BA" w14:textId="77777777" w:rsidR="00380B79" w:rsidRDefault="00380B79" w:rsidP="003E29AD">
      <w:pPr>
        <w:spacing w:line="276" w:lineRule="auto"/>
        <w:rPr>
          <w:rFonts w:ascii="Times New Roman" w:hAnsi="Times New Roman" w:cs="Times New Roman"/>
          <w:b/>
          <w:sz w:val="24"/>
          <w:szCs w:val="24"/>
        </w:rPr>
      </w:pPr>
      <w:r>
        <w:rPr>
          <w:rFonts w:ascii="Times New Roman" w:hAnsi="Times New Roman" w:cs="Times New Roman"/>
          <w:b/>
          <w:sz w:val="24"/>
          <w:szCs w:val="24"/>
        </w:rPr>
        <w:t>Strategi 23</w:t>
      </w:r>
      <w:r w:rsidR="00955775">
        <w:rPr>
          <w:rFonts w:ascii="Times New Roman" w:hAnsi="Times New Roman" w:cs="Times New Roman"/>
          <w:b/>
          <w:sz w:val="24"/>
          <w:szCs w:val="24"/>
        </w:rPr>
        <w:t>.</w:t>
      </w:r>
      <w:r>
        <w:rPr>
          <w:rFonts w:ascii="Times New Roman" w:hAnsi="Times New Roman" w:cs="Times New Roman"/>
          <w:b/>
          <w:sz w:val="24"/>
          <w:szCs w:val="24"/>
        </w:rPr>
        <w:t xml:space="preserve"> Skolen arbejder løbende med at sikre og udvikle et godt undervisningsmiljø</w:t>
      </w:r>
    </w:p>
    <w:p w14:paraId="2B5FFF40" w14:textId="77777777" w:rsidR="00380B79" w:rsidRPr="00955775" w:rsidRDefault="00380B79" w:rsidP="003E29AD">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14:paraId="1CCFFE23" w14:textId="77777777" w:rsidR="00916DA6" w:rsidRPr="001C1074" w:rsidRDefault="00380B79" w:rsidP="00916DA6">
      <w:pPr>
        <w:pStyle w:val="Listeafsnit"/>
        <w:numPr>
          <w:ilvl w:val="0"/>
          <w:numId w:val="15"/>
        </w:numPr>
        <w:spacing w:line="276" w:lineRule="auto"/>
        <w:rPr>
          <w:rFonts w:ascii="Times New Roman" w:hAnsi="Times New Roman" w:cs="Times New Roman"/>
          <w:sz w:val="24"/>
          <w:szCs w:val="24"/>
        </w:rPr>
      </w:pPr>
      <w:r w:rsidRPr="001C1074">
        <w:rPr>
          <w:rFonts w:ascii="Times New Roman" w:hAnsi="Times New Roman" w:cs="Times New Roman"/>
          <w:sz w:val="24"/>
          <w:szCs w:val="24"/>
        </w:rPr>
        <w:t>Der arbejdes med og følges op på handlingsplanerne fra Elevtrivselsundersøgelsen 20</w:t>
      </w:r>
      <w:r w:rsidR="00250322" w:rsidRPr="001C1074">
        <w:rPr>
          <w:rFonts w:ascii="Times New Roman" w:hAnsi="Times New Roman" w:cs="Times New Roman"/>
          <w:sz w:val="24"/>
          <w:szCs w:val="24"/>
        </w:rPr>
        <w:t>20</w:t>
      </w:r>
      <w:r w:rsidR="00916DA6" w:rsidRPr="001C1074">
        <w:rPr>
          <w:rFonts w:ascii="Times New Roman" w:hAnsi="Times New Roman" w:cs="Times New Roman"/>
          <w:sz w:val="24"/>
          <w:szCs w:val="24"/>
        </w:rPr>
        <w:t>.</w:t>
      </w:r>
    </w:p>
    <w:p w14:paraId="72554DEB" w14:textId="77777777" w:rsidR="00916DA6" w:rsidRPr="001C1074" w:rsidRDefault="00916DA6" w:rsidP="003E29AD">
      <w:pPr>
        <w:pStyle w:val="Listeafsnit"/>
        <w:numPr>
          <w:ilvl w:val="0"/>
          <w:numId w:val="15"/>
        </w:numPr>
        <w:spacing w:line="276" w:lineRule="auto"/>
        <w:rPr>
          <w:rFonts w:ascii="Times New Roman" w:hAnsi="Times New Roman" w:cs="Times New Roman"/>
          <w:sz w:val="24"/>
          <w:szCs w:val="24"/>
        </w:rPr>
      </w:pPr>
      <w:r w:rsidRPr="001C1074">
        <w:rPr>
          <w:rFonts w:ascii="Times New Roman" w:hAnsi="Times New Roman" w:cs="Times New Roman"/>
          <w:sz w:val="24"/>
          <w:szCs w:val="24"/>
        </w:rPr>
        <w:t>K</w:t>
      </w:r>
      <w:r w:rsidR="00133AEF" w:rsidRPr="001C1074">
        <w:rPr>
          <w:rFonts w:ascii="Times New Roman" w:hAnsi="Times New Roman" w:cs="Times New Roman"/>
          <w:sz w:val="24"/>
          <w:szCs w:val="24"/>
        </w:rPr>
        <w:t>lassesammenholdet i alle klasserne</w:t>
      </w:r>
      <w:r w:rsidRPr="001C1074">
        <w:rPr>
          <w:rFonts w:ascii="Times New Roman" w:hAnsi="Times New Roman" w:cs="Times New Roman"/>
          <w:sz w:val="24"/>
          <w:szCs w:val="24"/>
        </w:rPr>
        <w:t xml:space="preserve"> skal styrkes</w:t>
      </w:r>
      <w:r w:rsidR="00133AEF" w:rsidRPr="001C1074">
        <w:rPr>
          <w:rFonts w:ascii="Times New Roman" w:hAnsi="Times New Roman" w:cs="Times New Roman"/>
          <w:sz w:val="24"/>
          <w:szCs w:val="24"/>
        </w:rPr>
        <w:t xml:space="preserve"> efter corona-perioden. I dette arbejde </w:t>
      </w:r>
      <w:r w:rsidRPr="001C1074">
        <w:rPr>
          <w:rFonts w:ascii="Times New Roman" w:hAnsi="Times New Roman" w:cs="Times New Roman"/>
          <w:sz w:val="24"/>
          <w:szCs w:val="24"/>
        </w:rPr>
        <w:t>indgår</w:t>
      </w:r>
      <w:r w:rsidR="00133AEF" w:rsidRPr="001C1074">
        <w:rPr>
          <w:rFonts w:ascii="Times New Roman" w:hAnsi="Times New Roman" w:cs="Times New Roman"/>
          <w:sz w:val="24"/>
          <w:szCs w:val="24"/>
        </w:rPr>
        <w:t xml:space="preserve"> </w:t>
      </w:r>
      <w:r w:rsidRPr="001C1074">
        <w:rPr>
          <w:rFonts w:ascii="Times New Roman" w:hAnsi="Times New Roman" w:cs="Times New Roman"/>
          <w:sz w:val="24"/>
          <w:szCs w:val="24"/>
        </w:rPr>
        <w:t xml:space="preserve">elevrådet, teamlærerne, elevaktivitetsudvalget (EU) og ledelsen. </w:t>
      </w:r>
    </w:p>
    <w:p w14:paraId="4D9B1BF8" w14:textId="77777777" w:rsidR="00916DA6" w:rsidRPr="001C1074" w:rsidRDefault="00916DA6" w:rsidP="003E29AD">
      <w:pPr>
        <w:pStyle w:val="Listeafsnit"/>
        <w:numPr>
          <w:ilvl w:val="0"/>
          <w:numId w:val="15"/>
        </w:numPr>
        <w:spacing w:line="276" w:lineRule="auto"/>
        <w:rPr>
          <w:rFonts w:ascii="Times New Roman" w:hAnsi="Times New Roman" w:cs="Times New Roman"/>
          <w:sz w:val="24"/>
          <w:szCs w:val="24"/>
        </w:rPr>
      </w:pPr>
      <w:r w:rsidRPr="001C1074">
        <w:rPr>
          <w:rFonts w:ascii="Times New Roman" w:hAnsi="Times New Roman" w:cs="Times New Roman"/>
          <w:sz w:val="24"/>
          <w:szCs w:val="24"/>
        </w:rPr>
        <w:t>Desuden arbejdes der med skolekulturen, hvor alle skolens udvalg og årlige begivenheder skal genstartes, da mange af skolens elever ikke har kendskab til disse.</w:t>
      </w:r>
    </w:p>
    <w:p w14:paraId="528CCCA3" w14:textId="77777777" w:rsidR="00DC5C5E" w:rsidRPr="001C1074" w:rsidRDefault="00DC5C5E" w:rsidP="00DC5C5E">
      <w:pPr>
        <w:pStyle w:val="Listeafsnit"/>
        <w:numPr>
          <w:ilvl w:val="0"/>
          <w:numId w:val="15"/>
        </w:numPr>
        <w:spacing w:line="276" w:lineRule="auto"/>
        <w:rPr>
          <w:rFonts w:ascii="Times New Roman" w:hAnsi="Times New Roman" w:cs="Times New Roman"/>
          <w:sz w:val="24"/>
          <w:szCs w:val="24"/>
        </w:rPr>
      </w:pPr>
      <w:r w:rsidRPr="001C1074">
        <w:rPr>
          <w:rFonts w:ascii="Times New Roman" w:hAnsi="Times New Roman" w:cs="Times New Roman"/>
          <w:sz w:val="24"/>
          <w:szCs w:val="24"/>
        </w:rPr>
        <w:t xml:space="preserve">I samarbejde med festudvalget arbejdes der med at nytænke skolens forskellige fester og skolens festkultur. </w:t>
      </w:r>
    </w:p>
    <w:p w14:paraId="7E93775B" w14:textId="77777777" w:rsidR="00916DA6" w:rsidRDefault="00380B79" w:rsidP="008F5E15">
      <w:pPr>
        <w:spacing w:line="276" w:lineRule="auto"/>
        <w:rPr>
          <w:rFonts w:ascii="Times New Roman" w:hAnsi="Times New Roman" w:cs="Times New Roman"/>
          <w:sz w:val="24"/>
          <w:szCs w:val="24"/>
        </w:rPr>
      </w:pPr>
      <w:r w:rsidRPr="000921B2">
        <w:rPr>
          <w:rFonts w:ascii="Times New Roman" w:hAnsi="Times New Roman" w:cs="Times New Roman"/>
          <w:sz w:val="24"/>
          <w:szCs w:val="24"/>
        </w:rPr>
        <w:t>Evaluering:</w:t>
      </w:r>
      <w:r>
        <w:rPr>
          <w:rFonts w:ascii="Times New Roman" w:hAnsi="Times New Roman" w:cs="Times New Roman"/>
          <w:sz w:val="24"/>
          <w:szCs w:val="24"/>
        </w:rPr>
        <w:t xml:space="preserve"> </w:t>
      </w:r>
    </w:p>
    <w:p w14:paraId="7A56DEB5" w14:textId="77777777" w:rsidR="00380B79" w:rsidRDefault="00380B79" w:rsidP="008F5E15">
      <w:pPr>
        <w:spacing w:line="276" w:lineRule="auto"/>
        <w:rPr>
          <w:rFonts w:ascii="Times New Roman" w:hAnsi="Times New Roman" w:cs="Times New Roman"/>
          <w:sz w:val="24"/>
          <w:szCs w:val="24"/>
        </w:rPr>
      </w:pPr>
      <w:r w:rsidRPr="00184EDC">
        <w:rPr>
          <w:rFonts w:ascii="Times New Roman" w:hAnsi="Times New Roman" w:cs="Times New Roman"/>
          <w:sz w:val="24"/>
          <w:szCs w:val="24"/>
        </w:rPr>
        <w:t xml:space="preserve">Undervisningsmiljøudvalget følger op på handlingsplanerne fra </w:t>
      </w:r>
      <w:r w:rsidR="008F5E15">
        <w:rPr>
          <w:rFonts w:ascii="Times New Roman" w:hAnsi="Times New Roman" w:cs="Times New Roman"/>
          <w:sz w:val="24"/>
          <w:szCs w:val="24"/>
        </w:rPr>
        <w:t>elevtrivsels</w:t>
      </w:r>
      <w:r>
        <w:rPr>
          <w:rFonts w:ascii="Times New Roman" w:hAnsi="Times New Roman" w:cs="Times New Roman"/>
          <w:sz w:val="24"/>
          <w:szCs w:val="24"/>
        </w:rPr>
        <w:t>undersøgelsen og laver en redegørelse for</w:t>
      </w:r>
      <w:r w:rsidR="00955775">
        <w:rPr>
          <w:rFonts w:ascii="Times New Roman" w:hAnsi="Times New Roman" w:cs="Times New Roman"/>
          <w:sz w:val="24"/>
          <w:szCs w:val="24"/>
        </w:rPr>
        <w:t>,</w:t>
      </w:r>
      <w:r>
        <w:rPr>
          <w:rFonts w:ascii="Times New Roman" w:hAnsi="Times New Roman" w:cs="Times New Roman"/>
          <w:sz w:val="24"/>
          <w:szCs w:val="24"/>
        </w:rPr>
        <w:t xml:space="preserve"> hvor mange af handlingsplanerne, der er gennemført.</w:t>
      </w:r>
    </w:p>
    <w:p w14:paraId="71AAC14F" w14:textId="77777777" w:rsidR="00916DA6" w:rsidRDefault="00916DA6" w:rsidP="008F5E15">
      <w:pPr>
        <w:spacing w:line="276" w:lineRule="auto"/>
        <w:rPr>
          <w:rFonts w:ascii="Times New Roman" w:hAnsi="Times New Roman" w:cs="Times New Roman"/>
          <w:sz w:val="24"/>
          <w:szCs w:val="24"/>
        </w:rPr>
      </w:pPr>
      <w:r>
        <w:rPr>
          <w:rFonts w:ascii="Times New Roman" w:hAnsi="Times New Roman" w:cs="Times New Roman"/>
          <w:sz w:val="24"/>
          <w:szCs w:val="24"/>
        </w:rPr>
        <w:t>Elevtrivselsundersøgelse vil vise</w:t>
      </w:r>
      <w:r w:rsidR="00825BAB">
        <w:rPr>
          <w:rFonts w:ascii="Times New Roman" w:hAnsi="Times New Roman" w:cs="Times New Roman"/>
          <w:sz w:val="24"/>
          <w:szCs w:val="24"/>
        </w:rPr>
        <w:t>,</w:t>
      </w:r>
      <w:r w:rsidR="00F155B6">
        <w:rPr>
          <w:rFonts w:ascii="Times New Roman" w:hAnsi="Times New Roman" w:cs="Times New Roman"/>
          <w:sz w:val="24"/>
          <w:szCs w:val="24"/>
        </w:rPr>
        <w:t xml:space="preserve"> hvordan det går med</w:t>
      </w:r>
      <w:r>
        <w:rPr>
          <w:rFonts w:ascii="Times New Roman" w:hAnsi="Times New Roman" w:cs="Times New Roman"/>
          <w:sz w:val="24"/>
          <w:szCs w:val="24"/>
        </w:rPr>
        <w:t xml:space="preserve"> trivslen i de enkelte klasser.</w:t>
      </w:r>
    </w:p>
    <w:p w14:paraId="3EC6E1C5" w14:textId="77777777" w:rsidR="00916DA6" w:rsidRDefault="00916DA6" w:rsidP="008F5E15">
      <w:pPr>
        <w:spacing w:line="276" w:lineRule="auto"/>
        <w:rPr>
          <w:rFonts w:ascii="Times New Roman" w:hAnsi="Times New Roman" w:cs="Times New Roman"/>
          <w:sz w:val="24"/>
          <w:szCs w:val="24"/>
        </w:rPr>
      </w:pPr>
      <w:r>
        <w:rPr>
          <w:rFonts w:ascii="Times New Roman" w:hAnsi="Times New Roman" w:cs="Times New Roman"/>
          <w:sz w:val="24"/>
          <w:szCs w:val="24"/>
        </w:rPr>
        <w:t>Der måles på, hvor mange af skolens udvalg, der er kommet i gang igen og hvor mange af skolens årlige begivenheder, der er blevet genetablerede med god tilslutning.</w:t>
      </w:r>
    </w:p>
    <w:p w14:paraId="6ED015F6" w14:textId="77777777" w:rsidR="00380B79" w:rsidRDefault="008F5E15" w:rsidP="00380B79">
      <w:pPr>
        <w:spacing w:line="276" w:lineRule="auto"/>
        <w:rPr>
          <w:rFonts w:ascii="Times New Roman" w:hAnsi="Times New Roman" w:cs="Times New Roman"/>
          <w:sz w:val="24"/>
          <w:szCs w:val="24"/>
        </w:rPr>
      </w:pPr>
      <w:r>
        <w:rPr>
          <w:rFonts w:ascii="Times New Roman" w:hAnsi="Times New Roman" w:cs="Times New Roman"/>
          <w:sz w:val="24"/>
          <w:szCs w:val="24"/>
        </w:rPr>
        <w:t>Tovholdere: Ledelsen</w:t>
      </w:r>
      <w:r w:rsidR="00916DA6">
        <w:rPr>
          <w:rFonts w:ascii="Times New Roman" w:hAnsi="Times New Roman" w:cs="Times New Roman"/>
          <w:sz w:val="24"/>
          <w:szCs w:val="24"/>
        </w:rPr>
        <w:t>, EU, teamlærerne</w:t>
      </w:r>
      <w:r>
        <w:rPr>
          <w:rFonts w:ascii="Times New Roman" w:hAnsi="Times New Roman" w:cs="Times New Roman"/>
          <w:sz w:val="24"/>
          <w:szCs w:val="24"/>
        </w:rPr>
        <w:t xml:space="preserve"> og undervisningsmiljøudvalget</w:t>
      </w:r>
      <w:r w:rsidR="00916DA6">
        <w:rPr>
          <w:rFonts w:ascii="Times New Roman" w:hAnsi="Times New Roman" w:cs="Times New Roman"/>
          <w:sz w:val="24"/>
          <w:szCs w:val="24"/>
        </w:rPr>
        <w:t xml:space="preserve"> (dette sidste kun hvad </w:t>
      </w:r>
      <w:r w:rsidR="00916DA6" w:rsidRPr="00916DA6">
        <w:rPr>
          <w:rFonts w:ascii="Times New Roman" w:hAnsi="Times New Roman" w:cs="Times New Roman"/>
          <w:sz w:val="24"/>
          <w:szCs w:val="24"/>
        </w:rPr>
        <w:t>angår ETU)</w:t>
      </w:r>
      <w:r w:rsidR="00955775" w:rsidRPr="00916DA6">
        <w:rPr>
          <w:rFonts w:ascii="Times New Roman" w:hAnsi="Times New Roman" w:cs="Times New Roman"/>
          <w:sz w:val="24"/>
          <w:szCs w:val="24"/>
        </w:rPr>
        <w:t>.</w:t>
      </w:r>
      <w:r w:rsidR="00916DA6" w:rsidRPr="00916DA6">
        <w:rPr>
          <w:rFonts w:ascii="Times New Roman" w:hAnsi="Times New Roman" w:cs="Times New Roman"/>
          <w:sz w:val="24"/>
          <w:szCs w:val="24"/>
        </w:rPr>
        <w:t xml:space="preserve"> </w:t>
      </w:r>
    </w:p>
    <w:p w14:paraId="3FE75E93" w14:textId="77777777" w:rsidR="00380B79" w:rsidRDefault="00380B79" w:rsidP="003E29AD">
      <w:pPr>
        <w:spacing w:line="276" w:lineRule="auto"/>
        <w:rPr>
          <w:rFonts w:ascii="Times New Roman" w:hAnsi="Times New Roman" w:cs="Times New Roman"/>
          <w:b/>
          <w:sz w:val="24"/>
          <w:szCs w:val="24"/>
        </w:rPr>
      </w:pPr>
    </w:p>
    <w:p w14:paraId="2A240FEF" w14:textId="77777777" w:rsidR="00250322" w:rsidRDefault="003E29AD" w:rsidP="003E29AD">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t>Strategi 24. Skolen vil gennem målrettede initiativer fastholde et godt arbejdsmiljø præget af engagement og trivsel for skolens ansatte, også i perioder med ressourcepres.</w:t>
      </w:r>
    </w:p>
    <w:p w14:paraId="44841832" w14:textId="77777777" w:rsidR="0002117B" w:rsidRPr="00955775" w:rsidRDefault="003E29AD" w:rsidP="0002117B">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14:paraId="1AA0FDDF" w14:textId="77777777" w:rsidR="003E29AD" w:rsidRDefault="00740C1F" w:rsidP="00473343">
      <w:pPr>
        <w:pStyle w:val="Listeafsnit"/>
        <w:numPr>
          <w:ilvl w:val="0"/>
          <w:numId w:val="15"/>
        </w:numPr>
        <w:spacing w:line="276" w:lineRule="auto"/>
        <w:rPr>
          <w:rFonts w:ascii="Times New Roman" w:hAnsi="Times New Roman" w:cs="Times New Roman"/>
          <w:sz w:val="24"/>
          <w:szCs w:val="24"/>
        </w:rPr>
      </w:pPr>
      <w:r w:rsidRPr="00473343">
        <w:rPr>
          <w:rFonts w:ascii="Times New Roman" w:hAnsi="Times New Roman" w:cs="Times New Roman"/>
          <w:sz w:val="24"/>
          <w:szCs w:val="24"/>
        </w:rPr>
        <w:t xml:space="preserve">Der følges </w:t>
      </w:r>
      <w:r w:rsidR="00473343" w:rsidRPr="00473343">
        <w:rPr>
          <w:rFonts w:ascii="Times New Roman" w:hAnsi="Times New Roman" w:cs="Times New Roman"/>
          <w:sz w:val="24"/>
          <w:szCs w:val="24"/>
        </w:rPr>
        <w:t xml:space="preserve">fortsat </w:t>
      </w:r>
      <w:r w:rsidRPr="00473343">
        <w:rPr>
          <w:rFonts w:ascii="Times New Roman" w:hAnsi="Times New Roman" w:cs="Times New Roman"/>
          <w:sz w:val="24"/>
          <w:szCs w:val="24"/>
        </w:rPr>
        <w:t>op på de handlingsplaner, der blev opstillet i forlængelse af den arbej</w:t>
      </w:r>
      <w:r w:rsidR="00380B79" w:rsidRPr="00473343">
        <w:rPr>
          <w:rFonts w:ascii="Times New Roman" w:hAnsi="Times New Roman" w:cs="Times New Roman"/>
          <w:sz w:val="24"/>
          <w:szCs w:val="24"/>
        </w:rPr>
        <w:t>dspladsvurdering og medarbejdertrivsels</w:t>
      </w:r>
      <w:r w:rsidRPr="00473343">
        <w:rPr>
          <w:rFonts w:ascii="Times New Roman" w:hAnsi="Times New Roman" w:cs="Times New Roman"/>
          <w:sz w:val="24"/>
          <w:szCs w:val="24"/>
        </w:rPr>
        <w:t>undersøgelse, der blev udarbejdet i foråret 2020.</w:t>
      </w:r>
    </w:p>
    <w:p w14:paraId="2D382755" w14:textId="77777777" w:rsidR="00473343" w:rsidRPr="00473343" w:rsidRDefault="00473343" w:rsidP="00473343">
      <w:pPr>
        <w:pStyle w:val="Listeafsni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Der arbejdes med at styrke det fælles arbejdsmiljø efter coronaperioden gennem afholdelse af både større og mindre sociale begivenheder.</w:t>
      </w:r>
    </w:p>
    <w:p w14:paraId="5E49C11E" w14:textId="77777777" w:rsidR="00740C1F" w:rsidRPr="00F05EC6" w:rsidRDefault="00740C1F" w:rsidP="0002117B">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Det evalueres ved årets afslutning i SU, hvorvidt handlingsplanerne er gennemført. </w:t>
      </w:r>
    </w:p>
    <w:p w14:paraId="4E82828D" w14:textId="77777777" w:rsidR="003E29AD" w:rsidRPr="00F05EC6" w:rsidRDefault="003E29AD" w:rsidP="003E29AD">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w:t>
      </w:r>
      <w:r w:rsidR="00473343">
        <w:rPr>
          <w:rFonts w:ascii="Times New Roman" w:hAnsi="Times New Roman" w:cs="Times New Roman"/>
          <w:sz w:val="24"/>
          <w:szCs w:val="24"/>
        </w:rPr>
        <w:t>, personaleforeningen</w:t>
      </w:r>
      <w:r w:rsidRPr="00F05EC6">
        <w:rPr>
          <w:rFonts w:ascii="Times New Roman" w:hAnsi="Times New Roman" w:cs="Times New Roman"/>
          <w:sz w:val="24"/>
          <w:szCs w:val="24"/>
        </w:rPr>
        <w:t xml:space="preserve"> og SU.</w:t>
      </w:r>
    </w:p>
    <w:p w14:paraId="7FD72F37" w14:textId="77777777" w:rsidR="00F05EC6" w:rsidRDefault="00F05EC6" w:rsidP="003E29AD">
      <w:pPr>
        <w:spacing w:line="276" w:lineRule="auto"/>
        <w:rPr>
          <w:rFonts w:ascii="Times New Roman" w:hAnsi="Times New Roman" w:cs="Times New Roman"/>
          <w:b/>
          <w:sz w:val="24"/>
          <w:szCs w:val="24"/>
        </w:rPr>
      </w:pPr>
    </w:p>
    <w:p w14:paraId="7D3B4291" w14:textId="77777777" w:rsidR="003E29AD" w:rsidRDefault="003E29AD" w:rsidP="003E29AD">
      <w:pPr>
        <w:spacing w:line="276" w:lineRule="auto"/>
        <w:rPr>
          <w:rFonts w:ascii="Times New Roman" w:hAnsi="Times New Roman" w:cs="Times New Roman"/>
          <w:b/>
          <w:sz w:val="24"/>
          <w:szCs w:val="24"/>
        </w:rPr>
      </w:pPr>
      <w:r w:rsidRPr="00F05EC6">
        <w:rPr>
          <w:rFonts w:ascii="Times New Roman" w:hAnsi="Times New Roman" w:cs="Times New Roman"/>
          <w:b/>
          <w:sz w:val="24"/>
          <w:szCs w:val="24"/>
        </w:rPr>
        <w:lastRenderedPageBreak/>
        <w:t>Strategi 27. Der tages løbende stilling til lokalernes indretning, it-udstyr, møblering og udsmykning, og det er en målsætning, at mest mulig undervisning foregår i lokaler, der afspejler fagets identitet.</w:t>
      </w:r>
    </w:p>
    <w:p w14:paraId="6575C2F6" w14:textId="77777777" w:rsidR="00473343" w:rsidRPr="00955775" w:rsidRDefault="00473343" w:rsidP="00473343">
      <w:pPr>
        <w:spacing w:line="276" w:lineRule="auto"/>
        <w:rPr>
          <w:rFonts w:ascii="Times New Roman" w:hAnsi="Times New Roman" w:cs="Times New Roman"/>
          <w:b/>
          <w:sz w:val="24"/>
          <w:szCs w:val="24"/>
        </w:rPr>
      </w:pPr>
      <w:r w:rsidRPr="00955775">
        <w:rPr>
          <w:rFonts w:ascii="Times New Roman" w:hAnsi="Times New Roman" w:cs="Times New Roman"/>
          <w:b/>
          <w:sz w:val="24"/>
          <w:szCs w:val="24"/>
        </w:rPr>
        <w:t>Årets handlingsplaner:</w:t>
      </w:r>
    </w:p>
    <w:p w14:paraId="71C5552B" w14:textId="77777777" w:rsidR="00B718AA" w:rsidRDefault="00B718AA" w:rsidP="00473343">
      <w:pPr>
        <w:pStyle w:val="Listeafsnit"/>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Der følges op på den evaluering af brugen af de nyindrettede lokaler, der blev foretaget i foråret</w:t>
      </w:r>
      <w:r w:rsidR="00825BAB">
        <w:rPr>
          <w:rFonts w:ascii="Times New Roman" w:hAnsi="Times New Roman" w:cs="Times New Roman"/>
          <w:sz w:val="24"/>
          <w:szCs w:val="24"/>
        </w:rPr>
        <w:t xml:space="preserve"> 21.</w:t>
      </w:r>
    </w:p>
    <w:p w14:paraId="3A6151DA" w14:textId="77777777" w:rsidR="00473343" w:rsidRPr="00855275" w:rsidRDefault="00825BAB" w:rsidP="00855275">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Over de to foregående skoleår er en række lokaler blevet nyindrettede i forhold til indretning, møblering og IT-udstyr efter oplæg fra et udvalg, der var nedsat i foråret 2019. På grund af coronasituationen har det først været muligt at evaluere brugen af disse lokaler i foråret 2021. Der følges op på denne evaluering i skoleåret 21-22 og det overvejes om flere lokaler skal </w:t>
      </w:r>
      <w:r w:rsidRPr="001C1074">
        <w:rPr>
          <w:rFonts w:ascii="Times New Roman" w:hAnsi="Times New Roman" w:cs="Times New Roman"/>
          <w:sz w:val="24"/>
          <w:szCs w:val="24"/>
        </w:rPr>
        <w:t>nyindrettes.</w:t>
      </w:r>
    </w:p>
    <w:p w14:paraId="428DDC28" w14:textId="77777777" w:rsidR="001C1074" w:rsidRPr="004F5D26" w:rsidRDefault="001C1074" w:rsidP="00855275">
      <w:pPr>
        <w:pStyle w:val="Listeafsnit"/>
        <w:numPr>
          <w:ilvl w:val="0"/>
          <w:numId w:val="11"/>
        </w:numPr>
        <w:spacing w:line="276" w:lineRule="auto"/>
        <w:rPr>
          <w:rFonts w:ascii="Times New Roman" w:hAnsi="Times New Roman" w:cs="Times New Roman"/>
          <w:sz w:val="24"/>
          <w:szCs w:val="24"/>
        </w:rPr>
      </w:pPr>
      <w:r w:rsidRPr="004F5D26">
        <w:rPr>
          <w:rFonts w:ascii="Times New Roman" w:hAnsi="Times New Roman" w:cs="Times New Roman"/>
          <w:sz w:val="24"/>
          <w:szCs w:val="24"/>
        </w:rPr>
        <w:t>Der arbejdes med udsmykningen i de klasselokaler, hvor der oftest undervises i sprog.</w:t>
      </w:r>
      <w:r w:rsidR="00855275" w:rsidRPr="004F5D26">
        <w:rPr>
          <w:rFonts w:ascii="Times New Roman" w:hAnsi="Times New Roman" w:cs="Times New Roman"/>
          <w:sz w:val="24"/>
          <w:szCs w:val="24"/>
        </w:rPr>
        <w:t xml:space="preserve"> Denne handlingsplan er udsat fra sidste skoleår.</w:t>
      </w:r>
    </w:p>
    <w:p w14:paraId="5743BAB4" w14:textId="77777777" w:rsidR="00855275" w:rsidRPr="00855275" w:rsidRDefault="00855275" w:rsidP="00855275">
      <w:pPr>
        <w:pStyle w:val="Listeafsnit"/>
        <w:spacing w:line="276" w:lineRule="auto"/>
        <w:rPr>
          <w:rFonts w:ascii="Times New Roman" w:hAnsi="Times New Roman" w:cs="Times New Roman"/>
          <w:sz w:val="24"/>
          <w:szCs w:val="24"/>
        </w:rPr>
      </w:pPr>
    </w:p>
    <w:p w14:paraId="5C5E72DD" w14:textId="77777777" w:rsidR="00250322" w:rsidRPr="001C1074" w:rsidRDefault="00B718AA" w:rsidP="00250322">
      <w:pPr>
        <w:pStyle w:val="Listeafsnit"/>
        <w:numPr>
          <w:ilvl w:val="0"/>
          <w:numId w:val="11"/>
        </w:numPr>
        <w:spacing w:line="276" w:lineRule="auto"/>
        <w:rPr>
          <w:rFonts w:ascii="Times New Roman" w:hAnsi="Times New Roman" w:cs="Times New Roman"/>
          <w:sz w:val="24"/>
          <w:szCs w:val="24"/>
        </w:rPr>
      </w:pPr>
      <w:r w:rsidRPr="001C1074">
        <w:rPr>
          <w:rFonts w:ascii="Times New Roman" w:hAnsi="Times New Roman" w:cs="Times New Roman"/>
          <w:sz w:val="24"/>
          <w:szCs w:val="24"/>
        </w:rPr>
        <w:t>IT-udstyret i lokalerne skal fungere optimalt</w:t>
      </w:r>
      <w:r w:rsidR="00073E00" w:rsidRPr="001C1074">
        <w:rPr>
          <w:rFonts w:ascii="Times New Roman" w:hAnsi="Times New Roman" w:cs="Times New Roman"/>
          <w:sz w:val="24"/>
          <w:szCs w:val="24"/>
        </w:rPr>
        <w:t xml:space="preserve"> h</w:t>
      </w:r>
      <w:r w:rsidR="00F155B6" w:rsidRPr="001C1074">
        <w:rPr>
          <w:rFonts w:ascii="Times New Roman" w:hAnsi="Times New Roman" w:cs="Times New Roman"/>
          <w:sz w:val="24"/>
          <w:szCs w:val="24"/>
        </w:rPr>
        <w:t>v</w:t>
      </w:r>
      <w:r w:rsidR="00073E00" w:rsidRPr="001C1074">
        <w:rPr>
          <w:rFonts w:ascii="Times New Roman" w:hAnsi="Times New Roman" w:cs="Times New Roman"/>
          <w:sz w:val="24"/>
          <w:szCs w:val="24"/>
        </w:rPr>
        <w:t>er dag</w:t>
      </w:r>
    </w:p>
    <w:p w14:paraId="2E698292" w14:textId="77777777" w:rsidR="00825BAB" w:rsidRPr="00825BAB" w:rsidRDefault="00825BAB" w:rsidP="00825BAB">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IT-udstyret anvendes hver dag i lokalerne og der arbejdes fortsat på at sikre, at det </w:t>
      </w:r>
      <w:r w:rsidR="002A5B20">
        <w:rPr>
          <w:rFonts w:ascii="Times New Roman" w:hAnsi="Times New Roman" w:cs="Times New Roman"/>
          <w:sz w:val="24"/>
          <w:szCs w:val="24"/>
        </w:rPr>
        <w:t>altid</w:t>
      </w:r>
      <w:r>
        <w:rPr>
          <w:rFonts w:ascii="Times New Roman" w:hAnsi="Times New Roman" w:cs="Times New Roman"/>
          <w:sz w:val="24"/>
          <w:szCs w:val="24"/>
        </w:rPr>
        <w:t xml:space="preserve"> er funktionsdygtigt og repareres meget hurtigt</w:t>
      </w:r>
      <w:r w:rsidR="002A5B20">
        <w:rPr>
          <w:rFonts w:ascii="Times New Roman" w:hAnsi="Times New Roman" w:cs="Times New Roman"/>
          <w:sz w:val="24"/>
          <w:szCs w:val="24"/>
        </w:rPr>
        <w:t>,</w:t>
      </w:r>
      <w:r>
        <w:rPr>
          <w:rFonts w:ascii="Times New Roman" w:hAnsi="Times New Roman" w:cs="Times New Roman"/>
          <w:sz w:val="24"/>
          <w:szCs w:val="24"/>
        </w:rPr>
        <w:t xml:space="preserve"> hvis det er nødvendigt. Alle lærere har fået nye computere</w:t>
      </w:r>
      <w:r w:rsidR="00F155B6">
        <w:rPr>
          <w:rFonts w:ascii="Times New Roman" w:hAnsi="Times New Roman" w:cs="Times New Roman"/>
          <w:sz w:val="24"/>
          <w:szCs w:val="24"/>
        </w:rPr>
        <w:t>,</w:t>
      </w:r>
      <w:r>
        <w:rPr>
          <w:rFonts w:ascii="Times New Roman" w:hAnsi="Times New Roman" w:cs="Times New Roman"/>
          <w:sz w:val="24"/>
          <w:szCs w:val="24"/>
        </w:rPr>
        <w:t xml:space="preserve"> og der investeres fortsa</w:t>
      </w:r>
      <w:r w:rsidR="00F155B6">
        <w:rPr>
          <w:rFonts w:ascii="Times New Roman" w:hAnsi="Times New Roman" w:cs="Times New Roman"/>
          <w:sz w:val="24"/>
          <w:szCs w:val="24"/>
        </w:rPr>
        <w:t>t i udskiftningen og opdatering af IT-udstyret</w:t>
      </w:r>
      <w:r>
        <w:rPr>
          <w:rFonts w:ascii="Times New Roman" w:hAnsi="Times New Roman" w:cs="Times New Roman"/>
          <w:sz w:val="24"/>
          <w:szCs w:val="24"/>
        </w:rPr>
        <w:t xml:space="preserve"> i alle lokaler</w:t>
      </w:r>
      <w:r w:rsidR="00F155B6">
        <w:rPr>
          <w:rFonts w:ascii="Times New Roman" w:hAnsi="Times New Roman" w:cs="Times New Roman"/>
          <w:sz w:val="24"/>
          <w:szCs w:val="24"/>
        </w:rPr>
        <w:t>,</w:t>
      </w:r>
      <w:r w:rsidR="001367F9">
        <w:rPr>
          <w:rFonts w:ascii="Times New Roman" w:hAnsi="Times New Roman" w:cs="Times New Roman"/>
          <w:sz w:val="24"/>
          <w:szCs w:val="24"/>
        </w:rPr>
        <w:t xml:space="preserve"> ligesom </w:t>
      </w:r>
      <w:r w:rsidR="00F155B6">
        <w:rPr>
          <w:rFonts w:ascii="Times New Roman" w:hAnsi="Times New Roman" w:cs="Times New Roman"/>
          <w:sz w:val="24"/>
          <w:szCs w:val="24"/>
        </w:rPr>
        <w:t>der arbejdes med udvikling af den didaktiske anvendelse af IT</w:t>
      </w:r>
      <w:r>
        <w:rPr>
          <w:rFonts w:ascii="Times New Roman" w:hAnsi="Times New Roman" w:cs="Times New Roman"/>
          <w:sz w:val="24"/>
          <w:szCs w:val="24"/>
        </w:rPr>
        <w:t xml:space="preserve">. </w:t>
      </w:r>
    </w:p>
    <w:p w14:paraId="20C2DF4D" w14:textId="77777777" w:rsidR="00825BAB" w:rsidRPr="00F05EC6" w:rsidRDefault="00825BAB" w:rsidP="00825BAB">
      <w:pPr>
        <w:spacing w:line="276" w:lineRule="auto"/>
        <w:rPr>
          <w:rFonts w:ascii="Times New Roman" w:hAnsi="Times New Roman" w:cs="Times New Roman"/>
          <w:sz w:val="24"/>
          <w:szCs w:val="24"/>
        </w:rPr>
      </w:pPr>
      <w:r>
        <w:rPr>
          <w:rFonts w:ascii="Times New Roman" w:hAnsi="Times New Roman" w:cs="Times New Roman"/>
          <w:sz w:val="24"/>
          <w:szCs w:val="24"/>
        </w:rPr>
        <w:t xml:space="preserve">Evaluering: Det evalueres ved årets afslutning, hvorvidt handlingsplanerne er gennemført. </w:t>
      </w:r>
    </w:p>
    <w:p w14:paraId="6EFD52A7" w14:textId="77777777" w:rsidR="00250322" w:rsidRPr="00073E00" w:rsidRDefault="00825BAB" w:rsidP="000343E5">
      <w:pPr>
        <w:spacing w:line="276" w:lineRule="auto"/>
        <w:rPr>
          <w:rFonts w:ascii="Times New Roman" w:hAnsi="Times New Roman" w:cs="Times New Roman"/>
          <w:sz w:val="24"/>
          <w:szCs w:val="24"/>
        </w:rPr>
      </w:pPr>
      <w:r w:rsidRPr="00F05EC6">
        <w:rPr>
          <w:rFonts w:ascii="Times New Roman" w:hAnsi="Times New Roman" w:cs="Times New Roman"/>
          <w:sz w:val="24"/>
          <w:szCs w:val="24"/>
        </w:rPr>
        <w:t>Tovholdere: Ledelsen</w:t>
      </w:r>
      <w:r>
        <w:rPr>
          <w:rFonts w:ascii="Times New Roman" w:hAnsi="Times New Roman" w:cs="Times New Roman"/>
          <w:sz w:val="24"/>
          <w:szCs w:val="24"/>
        </w:rPr>
        <w:t>, pædagogisk IT-udvalg og pedellerne.</w:t>
      </w:r>
    </w:p>
    <w:p w14:paraId="0758CE07" w14:textId="77777777" w:rsidR="003E29AD" w:rsidRPr="00F05EC6" w:rsidRDefault="003E29AD" w:rsidP="003E29AD"/>
    <w:sectPr w:rsidR="003E29AD" w:rsidRPr="00F05EC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F69A" w14:textId="77777777" w:rsidR="00943A0F" w:rsidRDefault="00943A0F">
      <w:pPr>
        <w:spacing w:after="0" w:line="240" w:lineRule="auto"/>
      </w:pPr>
      <w:r>
        <w:separator/>
      </w:r>
    </w:p>
  </w:endnote>
  <w:endnote w:type="continuationSeparator" w:id="0">
    <w:p w14:paraId="401351D5" w14:textId="77777777" w:rsidR="00943A0F" w:rsidRDefault="0094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48544"/>
      <w:docPartObj>
        <w:docPartGallery w:val="Page Numbers (Bottom of Page)"/>
        <w:docPartUnique/>
      </w:docPartObj>
    </w:sdtPr>
    <w:sdtEndPr/>
    <w:sdtContent>
      <w:p w14:paraId="5D195F92" w14:textId="77777777" w:rsidR="007C576E" w:rsidRDefault="00A059FA">
        <w:pPr>
          <w:pStyle w:val="Sidefod"/>
          <w:jc w:val="right"/>
        </w:pPr>
        <w:r>
          <w:fldChar w:fldCharType="begin"/>
        </w:r>
        <w:r>
          <w:instrText>PAGE   \* MERGEFORMAT</w:instrText>
        </w:r>
        <w:r>
          <w:fldChar w:fldCharType="separate"/>
        </w:r>
        <w:r w:rsidR="004F5D26">
          <w:rPr>
            <w:noProof/>
          </w:rPr>
          <w:t>1</w:t>
        </w:r>
        <w:r>
          <w:fldChar w:fldCharType="end"/>
        </w:r>
      </w:p>
    </w:sdtContent>
  </w:sdt>
  <w:p w14:paraId="31743C9B" w14:textId="77777777" w:rsidR="007C576E" w:rsidRDefault="00943A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9266" w14:textId="77777777" w:rsidR="00943A0F" w:rsidRDefault="00943A0F">
      <w:pPr>
        <w:spacing w:after="0" w:line="240" w:lineRule="auto"/>
      </w:pPr>
      <w:r>
        <w:separator/>
      </w:r>
    </w:p>
  </w:footnote>
  <w:footnote w:type="continuationSeparator" w:id="0">
    <w:p w14:paraId="092B3593" w14:textId="77777777" w:rsidR="00943A0F" w:rsidRDefault="00943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F33"/>
    <w:multiLevelType w:val="hybridMultilevel"/>
    <w:tmpl w:val="1C4047D2"/>
    <w:lvl w:ilvl="0" w:tplc="92206BD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EB7EAF"/>
    <w:multiLevelType w:val="hybridMultilevel"/>
    <w:tmpl w:val="B1BAC472"/>
    <w:lvl w:ilvl="0" w:tplc="DF4013B2">
      <w:numFmt w:val="bullet"/>
      <w:lvlText w:val="-"/>
      <w:lvlJc w:val="left"/>
      <w:pPr>
        <w:ind w:left="720" w:hanging="360"/>
      </w:pPr>
      <w:rPr>
        <w:rFonts w:ascii="Times New Roman" w:eastAsiaTheme="minorHAnsi" w:hAnsi="Times New Roman"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6634AA"/>
    <w:multiLevelType w:val="hybridMultilevel"/>
    <w:tmpl w:val="8766EA82"/>
    <w:lvl w:ilvl="0" w:tplc="0C184F10">
      <w:numFmt w:val="bullet"/>
      <w:lvlText w:val="-"/>
      <w:lvlJc w:val="left"/>
      <w:pPr>
        <w:ind w:left="1080" w:hanging="360"/>
      </w:pPr>
      <w:rPr>
        <w:rFonts w:ascii="Times New Roman" w:eastAsia="Calibr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0C97282D"/>
    <w:multiLevelType w:val="hybridMultilevel"/>
    <w:tmpl w:val="345888BE"/>
    <w:lvl w:ilvl="0" w:tplc="3D3C855A">
      <w:start w:val="5"/>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FC4790D"/>
    <w:multiLevelType w:val="hybridMultilevel"/>
    <w:tmpl w:val="D91EF34C"/>
    <w:lvl w:ilvl="0" w:tplc="1EDC390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327F37"/>
    <w:multiLevelType w:val="hybridMultilevel"/>
    <w:tmpl w:val="9CDE926C"/>
    <w:lvl w:ilvl="0" w:tplc="C7B285C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926B5C"/>
    <w:multiLevelType w:val="hybridMultilevel"/>
    <w:tmpl w:val="F24624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DB399F"/>
    <w:multiLevelType w:val="hybridMultilevel"/>
    <w:tmpl w:val="F7307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CE39B0"/>
    <w:multiLevelType w:val="hybridMultilevel"/>
    <w:tmpl w:val="A314E4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3EA4DE1"/>
    <w:multiLevelType w:val="hybridMultilevel"/>
    <w:tmpl w:val="E3F6D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AD208B"/>
    <w:multiLevelType w:val="hybridMultilevel"/>
    <w:tmpl w:val="4300BA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6F26C5F"/>
    <w:multiLevelType w:val="hybridMultilevel"/>
    <w:tmpl w:val="A2FAD2E8"/>
    <w:lvl w:ilvl="0" w:tplc="BA34D6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85D538B"/>
    <w:multiLevelType w:val="hybridMultilevel"/>
    <w:tmpl w:val="58088B0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7244D4F"/>
    <w:multiLevelType w:val="hybridMultilevel"/>
    <w:tmpl w:val="707CC3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C4F1BDF"/>
    <w:multiLevelType w:val="hybridMultilevel"/>
    <w:tmpl w:val="D56E56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F865B0A"/>
    <w:multiLevelType w:val="hybridMultilevel"/>
    <w:tmpl w:val="D11CB448"/>
    <w:lvl w:ilvl="0" w:tplc="E8021F1E">
      <w:numFmt w:val="bullet"/>
      <w:lvlText w:val="-"/>
      <w:lvlJc w:val="left"/>
      <w:pPr>
        <w:ind w:left="720" w:hanging="360"/>
      </w:pPr>
      <w:rPr>
        <w:rFonts w:ascii="Calibri" w:eastAsiaTheme="minorHAnsi" w:hAnsi="Calibr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18F01B9"/>
    <w:multiLevelType w:val="hybridMultilevel"/>
    <w:tmpl w:val="EABCB82A"/>
    <w:lvl w:ilvl="0" w:tplc="BE3234D4">
      <w:start w:val="1"/>
      <w:numFmt w:val="decimal"/>
      <w:lvlText w:val="%1."/>
      <w:lvlJc w:val="left"/>
      <w:pPr>
        <w:ind w:left="720" w:hanging="360"/>
      </w:pPr>
      <w:rPr>
        <w:rFonts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5"/>
  </w:num>
  <w:num w:numId="5">
    <w:abstractNumId w:val="13"/>
  </w:num>
  <w:num w:numId="6">
    <w:abstractNumId w:val="1"/>
  </w:num>
  <w:num w:numId="7">
    <w:abstractNumId w:val="2"/>
  </w:num>
  <w:num w:numId="8">
    <w:abstractNumId w:val="3"/>
  </w:num>
  <w:num w:numId="9">
    <w:abstractNumId w:val="10"/>
  </w:num>
  <w:num w:numId="10">
    <w:abstractNumId w:val="9"/>
  </w:num>
  <w:num w:numId="11">
    <w:abstractNumId w:val="0"/>
  </w:num>
  <w:num w:numId="12">
    <w:abstractNumId w:val="16"/>
  </w:num>
  <w:num w:numId="13">
    <w:abstractNumId w:val="14"/>
  </w:num>
  <w:num w:numId="14">
    <w:abstractNumId w:val="6"/>
  </w:num>
  <w:num w:numId="15">
    <w:abstractNumId w:val="5"/>
  </w:num>
  <w:num w:numId="16">
    <w:abstractNumId w:val="4"/>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AD"/>
    <w:rsid w:val="0002117B"/>
    <w:rsid w:val="000343E5"/>
    <w:rsid w:val="00073E00"/>
    <w:rsid w:val="000921B2"/>
    <w:rsid w:val="000E3A45"/>
    <w:rsid w:val="00133AEF"/>
    <w:rsid w:val="001367F9"/>
    <w:rsid w:val="00184EDC"/>
    <w:rsid w:val="00185329"/>
    <w:rsid w:val="001902D5"/>
    <w:rsid w:val="001C1074"/>
    <w:rsid w:val="001C3E70"/>
    <w:rsid w:val="0023474D"/>
    <w:rsid w:val="00250322"/>
    <w:rsid w:val="00275080"/>
    <w:rsid w:val="002A5B20"/>
    <w:rsid w:val="0030214D"/>
    <w:rsid w:val="003219EC"/>
    <w:rsid w:val="00380B79"/>
    <w:rsid w:val="003E29AD"/>
    <w:rsid w:val="00400E76"/>
    <w:rsid w:val="0045653C"/>
    <w:rsid w:val="00473343"/>
    <w:rsid w:val="004B2F86"/>
    <w:rsid w:val="004F5D26"/>
    <w:rsid w:val="005C4CDC"/>
    <w:rsid w:val="005D6D2A"/>
    <w:rsid w:val="006163C4"/>
    <w:rsid w:val="00653B09"/>
    <w:rsid w:val="00660233"/>
    <w:rsid w:val="00666957"/>
    <w:rsid w:val="00693562"/>
    <w:rsid w:val="006F5086"/>
    <w:rsid w:val="007306C3"/>
    <w:rsid w:val="00734978"/>
    <w:rsid w:val="00740C1F"/>
    <w:rsid w:val="0078003A"/>
    <w:rsid w:val="007958F8"/>
    <w:rsid w:val="0079644B"/>
    <w:rsid w:val="007B3202"/>
    <w:rsid w:val="00825BAB"/>
    <w:rsid w:val="00855275"/>
    <w:rsid w:val="008608F2"/>
    <w:rsid w:val="00883C6E"/>
    <w:rsid w:val="008F5E15"/>
    <w:rsid w:val="00916DA6"/>
    <w:rsid w:val="00943A0F"/>
    <w:rsid w:val="00955775"/>
    <w:rsid w:val="00975ADD"/>
    <w:rsid w:val="009973C4"/>
    <w:rsid w:val="009B36E5"/>
    <w:rsid w:val="00A059FA"/>
    <w:rsid w:val="00A23F1D"/>
    <w:rsid w:val="00A50FF7"/>
    <w:rsid w:val="00A61B33"/>
    <w:rsid w:val="00AD17B9"/>
    <w:rsid w:val="00AD5881"/>
    <w:rsid w:val="00AE2294"/>
    <w:rsid w:val="00B32364"/>
    <w:rsid w:val="00B407DA"/>
    <w:rsid w:val="00B718AA"/>
    <w:rsid w:val="00BB4EE9"/>
    <w:rsid w:val="00BE163B"/>
    <w:rsid w:val="00C310C2"/>
    <w:rsid w:val="00C41AC7"/>
    <w:rsid w:val="00CA6DB0"/>
    <w:rsid w:val="00D042F7"/>
    <w:rsid w:val="00DA006D"/>
    <w:rsid w:val="00DB6CFD"/>
    <w:rsid w:val="00DC5C5E"/>
    <w:rsid w:val="00DC62B5"/>
    <w:rsid w:val="00DD4005"/>
    <w:rsid w:val="00E14BFB"/>
    <w:rsid w:val="00E324F1"/>
    <w:rsid w:val="00E92317"/>
    <w:rsid w:val="00EF3B0A"/>
    <w:rsid w:val="00F05EC6"/>
    <w:rsid w:val="00F155B6"/>
    <w:rsid w:val="00F832EE"/>
    <w:rsid w:val="00F96917"/>
    <w:rsid w:val="00FA35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D1E"/>
  <w15:chartTrackingRefBased/>
  <w15:docId w15:val="{202236F3-0CB1-4187-B136-560414EF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AD"/>
  </w:style>
  <w:style w:type="paragraph" w:styleId="Overskrift1">
    <w:name w:val="heading 1"/>
    <w:basedOn w:val="Normal"/>
    <w:next w:val="Normal"/>
    <w:link w:val="Overskrift1Tegn"/>
    <w:uiPriority w:val="9"/>
    <w:qFormat/>
    <w:rsid w:val="003E2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29A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3E29AD"/>
    <w:pPr>
      <w:ind w:left="720"/>
      <w:contextualSpacing/>
    </w:pPr>
  </w:style>
  <w:style w:type="paragraph" w:customStyle="1" w:styleId="paragraph">
    <w:name w:val="paragraph"/>
    <w:basedOn w:val="Normal"/>
    <w:rsid w:val="003E29AD"/>
    <w:pPr>
      <w:spacing w:after="0" w:line="240" w:lineRule="auto"/>
    </w:pPr>
    <w:rPr>
      <w:rFonts w:ascii="Times New Roman" w:hAnsi="Times New Roman" w:cs="Times New Roman"/>
      <w:sz w:val="24"/>
      <w:szCs w:val="24"/>
      <w:lang w:eastAsia="da-DK"/>
    </w:rPr>
  </w:style>
  <w:style w:type="character" w:customStyle="1" w:styleId="spellingerror">
    <w:name w:val="spellingerror"/>
    <w:basedOn w:val="Standardskrifttypeiafsnit"/>
    <w:rsid w:val="003E29AD"/>
  </w:style>
  <w:style w:type="character" w:customStyle="1" w:styleId="normaltextrun1">
    <w:name w:val="normaltextrun1"/>
    <w:basedOn w:val="Standardskrifttypeiafsnit"/>
    <w:rsid w:val="003E29AD"/>
  </w:style>
  <w:style w:type="character" w:customStyle="1" w:styleId="eop">
    <w:name w:val="eop"/>
    <w:basedOn w:val="Standardskrifttypeiafsnit"/>
    <w:rsid w:val="003E29AD"/>
  </w:style>
  <w:style w:type="paragraph" w:styleId="Sidefod">
    <w:name w:val="footer"/>
    <w:basedOn w:val="Normal"/>
    <w:link w:val="SidefodTegn"/>
    <w:uiPriority w:val="99"/>
    <w:unhideWhenUsed/>
    <w:rsid w:val="003E29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9AD"/>
  </w:style>
  <w:style w:type="character" w:styleId="Kommentarhenvisning">
    <w:name w:val="annotation reference"/>
    <w:basedOn w:val="Standardskrifttypeiafsnit"/>
    <w:uiPriority w:val="99"/>
    <w:semiHidden/>
    <w:unhideWhenUsed/>
    <w:rsid w:val="003E29AD"/>
    <w:rPr>
      <w:sz w:val="16"/>
      <w:szCs w:val="16"/>
    </w:rPr>
  </w:style>
  <w:style w:type="paragraph" w:styleId="Kommentartekst">
    <w:name w:val="annotation text"/>
    <w:basedOn w:val="Normal"/>
    <w:link w:val="KommentartekstTegn"/>
    <w:uiPriority w:val="99"/>
    <w:semiHidden/>
    <w:unhideWhenUsed/>
    <w:rsid w:val="003E29A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29AD"/>
    <w:rPr>
      <w:sz w:val="20"/>
      <w:szCs w:val="20"/>
    </w:rPr>
  </w:style>
  <w:style w:type="paragraph" w:styleId="Markeringsbobletekst">
    <w:name w:val="Balloon Text"/>
    <w:basedOn w:val="Normal"/>
    <w:link w:val="MarkeringsbobletekstTegn"/>
    <w:uiPriority w:val="99"/>
    <w:semiHidden/>
    <w:unhideWhenUsed/>
    <w:rsid w:val="003E29A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29AD"/>
    <w:rPr>
      <w:rFonts w:ascii="Segoe UI" w:hAnsi="Segoe UI" w:cs="Segoe UI"/>
      <w:sz w:val="18"/>
      <w:szCs w:val="18"/>
    </w:rPr>
  </w:style>
  <w:style w:type="character" w:customStyle="1" w:styleId="normaltextrun">
    <w:name w:val="normaltextrun"/>
    <w:basedOn w:val="Standardskrifttypeiafsnit"/>
    <w:rsid w:val="00BB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3369">
      <w:bodyDiv w:val="1"/>
      <w:marLeft w:val="0"/>
      <w:marRight w:val="0"/>
      <w:marTop w:val="0"/>
      <w:marBottom w:val="0"/>
      <w:divBdr>
        <w:top w:val="none" w:sz="0" w:space="0" w:color="auto"/>
        <w:left w:val="none" w:sz="0" w:space="0" w:color="auto"/>
        <w:bottom w:val="none" w:sz="0" w:space="0" w:color="auto"/>
        <w:right w:val="none" w:sz="0" w:space="0" w:color="auto"/>
      </w:divBdr>
    </w:div>
    <w:div w:id="1558197523">
      <w:bodyDiv w:val="1"/>
      <w:marLeft w:val="0"/>
      <w:marRight w:val="0"/>
      <w:marTop w:val="0"/>
      <w:marBottom w:val="0"/>
      <w:divBdr>
        <w:top w:val="none" w:sz="0" w:space="0" w:color="auto"/>
        <w:left w:val="none" w:sz="0" w:space="0" w:color="auto"/>
        <w:bottom w:val="none" w:sz="0" w:space="0" w:color="auto"/>
        <w:right w:val="none" w:sz="0" w:space="0" w:color="auto"/>
      </w:divBdr>
    </w:div>
    <w:div w:id="17777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7473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Eibye Mikkelsen (LE | AKAT)</dc:creator>
  <cp:keywords/>
  <dc:description/>
  <cp:lastModifiedBy>Thue Hounsvad Thesbjerg (TT | AKAT)</cp:lastModifiedBy>
  <cp:revision>2</cp:revision>
  <cp:lastPrinted>2021-02-06T17:48:00Z</cp:lastPrinted>
  <dcterms:created xsi:type="dcterms:W3CDTF">2021-08-04T10:33:00Z</dcterms:created>
  <dcterms:modified xsi:type="dcterms:W3CDTF">2021-08-04T10:33:00Z</dcterms:modified>
</cp:coreProperties>
</file>